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990033"/>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b w:val="1"/>
          <w:color w:val="990033"/>
          <w:sz w:val="36"/>
          <w:szCs w:val="36"/>
        </w:rPr>
      </w:pPr>
      <w:r w:rsidDel="00000000" w:rsidR="00000000" w:rsidRPr="00000000">
        <w:rPr>
          <w:rFonts w:ascii="Century Gothic" w:cs="Century Gothic" w:eastAsia="Century Gothic" w:hAnsi="Century Gothic"/>
          <w:b w:val="1"/>
          <w:color w:val="990033"/>
          <w:sz w:val="36"/>
          <w:szCs w:val="36"/>
        </w:rPr>
        <w:drawing>
          <wp:inline distB="0" distT="0" distL="0" distR="0">
            <wp:extent cx="3429000" cy="2152650"/>
            <wp:effectExtent b="0" l="0" r="0" t="0"/>
            <wp:docPr descr="RHA Logo.jpg" id="1"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color w:val="990033"/>
          <w:sz w:val="28"/>
          <w:szCs w:val="28"/>
        </w:rPr>
      </w:pPr>
      <w:r w:rsidDel="00000000" w:rsidR="00000000" w:rsidRPr="00000000">
        <w:rPr>
          <w:rtl w:val="0"/>
        </w:rPr>
      </w:r>
    </w:p>
    <w:p w:rsidR="00000000" w:rsidDel="00000000" w:rsidP="00000000" w:rsidRDefault="00000000" w:rsidRPr="00000000" w14:paraId="00000009">
      <w:pPr>
        <w:jc w:val="center"/>
        <w:rPr>
          <w:b w:val="1"/>
          <w:color w:val="990033"/>
          <w:sz w:val="72"/>
          <w:szCs w:val="72"/>
        </w:rPr>
      </w:pPr>
      <w:r w:rsidDel="00000000" w:rsidR="00000000" w:rsidRPr="00000000">
        <w:rPr>
          <w:b w:val="1"/>
          <w:color w:val="990033"/>
          <w:sz w:val="72"/>
          <w:szCs w:val="72"/>
          <w:rtl w:val="0"/>
        </w:rPr>
        <w:t xml:space="preserve">Governing Documents</w:t>
      </w:r>
    </w:p>
    <w:p w:rsidR="00000000" w:rsidDel="00000000" w:rsidP="00000000" w:rsidRDefault="00000000" w:rsidRPr="00000000" w14:paraId="0000000A">
      <w:pPr>
        <w:jc w:val="center"/>
        <w:rPr>
          <w:b w:val="1"/>
          <w:color w:val="ffb310"/>
          <w:sz w:val="60"/>
          <w:szCs w:val="60"/>
        </w:rPr>
      </w:pPr>
      <w:r w:rsidDel="00000000" w:rsidR="00000000" w:rsidRPr="00000000">
        <w:rPr>
          <w:b w:val="1"/>
          <w:color w:val="ffb310"/>
          <w:sz w:val="60"/>
          <w:szCs w:val="60"/>
          <w:rtl w:val="0"/>
        </w:rPr>
        <w:t xml:space="preserve">of the Residence Hall Association at Arizona State University-Tempe</w:t>
      </w:r>
    </w:p>
    <w:p w:rsidR="00000000" w:rsidDel="00000000" w:rsidP="00000000" w:rsidRDefault="00000000" w:rsidRPr="00000000" w14:paraId="0000000B">
      <w:pPr>
        <w:jc w:val="center"/>
        <w:rPr>
          <w:rFonts w:ascii="Century Gothic" w:cs="Century Gothic" w:eastAsia="Century Gothic" w:hAnsi="Century Gothic"/>
          <w:b w:val="1"/>
          <w:sz w:val="32"/>
          <w:szCs w:val="32"/>
          <w:u w:val="single"/>
        </w:rPr>
      </w:pPr>
      <w:r w:rsidDel="00000000" w:rsidR="00000000" w:rsidRPr="00000000">
        <w:br w:type="page"/>
      </w:r>
      <w:bookmarkStart w:colFirst="0" w:colLast="0" w:name="30j0zll" w:id="1"/>
      <w:bookmarkEnd w:id="1"/>
      <w:r w:rsidDel="00000000" w:rsidR="00000000" w:rsidRPr="00000000">
        <w:rPr>
          <w:b w:val="1"/>
          <w:color w:val="990033"/>
          <w:sz w:val="32"/>
          <w:szCs w:val="32"/>
          <w:rtl w:val="0"/>
        </w:rPr>
        <w:t xml:space="preserve">RHA Governing Documents</w:t>
      </w: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Table of Contents will be updated following any changes to policy sections or page numbers; accordingly, changes to the Table of Contents do not require legislative enactment or approval.</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tabs>
          <w:tab w:val="left" w:pos="720"/>
          <w:tab w:val="left" w:pos="1440"/>
          <w:tab w:val="right" w:pos="9360"/>
        </w:tabs>
        <w:rPr/>
      </w:pPr>
      <w:r w:rsidDel="00000000" w:rsidR="00000000" w:rsidRPr="00000000">
        <w:rPr>
          <w:b w:val="1"/>
          <w:rtl w:val="0"/>
        </w:rPr>
        <w:t xml:space="preserve">Table of Contents </w:t>
      </w:r>
      <w:r w:rsidDel="00000000" w:rsidR="00000000" w:rsidRPr="00000000">
        <w:rPr>
          <w:rtl w:val="0"/>
        </w:rPr>
        <w:tab/>
        <w:t xml:space="preserve">2</w:t>
      </w:r>
    </w:p>
    <w:p w:rsidR="00000000" w:rsidDel="00000000" w:rsidP="00000000" w:rsidRDefault="00000000" w:rsidRPr="00000000" w14:paraId="00000011">
      <w:pPr>
        <w:tabs>
          <w:tab w:val="left" w:pos="720"/>
          <w:tab w:val="left" w:pos="1440"/>
          <w:tab w:val="right" w:pos="9360"/>
        </w:tabs>
        <w:rPr>
          <w:b w:val="1"/>
          <w:sz w:val="18"/>
          <w:szCs w:val="18"/>
          <w:u w:val="single"/>
        </w:rPr>
      </w:pPr>
      <w:r w:rsidDel="00000000" w:rsidR="00000000" w:rsidRPr="00000000">
        <w:rPr>
          <w:rtl w:val="0"/>
        </w:rPr>
      </w:r>
    </w:p>
    <w:p w:rsidR="00000000" w:rsidDel="00000000" w:rsidP="00000000" w:rsidRDefault="00000000" w:rsidRPr="00000000" w14:paraId="00000012">
      <w:pPr>
        <w:tabs>
          <w:tab w:val="left" w:pos="720"/>
          <w:tab w:val="left" w:pos="1440"/>
          <w:tab w:val="right" w:pos="9360"/>
        </w:tabs>
        <w:rPr>
          <w:b w:val="1"/>
        </w:rPr>
      </w:pPr>
      <w:r w:rsidDel="00000000" w:rsidR="00000000" w:rsidRPr="00000000">
        <w:rPr>
          <w:b w:val="1"/>
          <w:rtl w:val="0"/>
        </w:rPr>
        <w:t xml:space="preserve">Constitution</w:t>
      </w:r>
    </w:p>
    <w:p w:rsidR="00000000" w:rsidDel="00000000" w:rsidP="00000000" w:rsidRDefault="00000000" w:rsidRPr="00000000" w14:paraId="00000013">
      <w:pPr>
        <w:tabs>
          <w:tab w:val="left" w:pos="720"/>
          <w:tab w:val="left" w:pos="1440"/>
          <w:tab w:val="right" w:pos="9360"/>
        </w:tabs>
        <w:jc w:val="both"/>
        <w:rPr/>
      </w:pPr>
      <w:r w:rsidDel="00000000" w:rsidR="00000000" w:rsidRPr="00000000">
        <w:rPr>
          <w:rtl w:val="0"/>
        </w:rPr>
        <w:tab/>
        <w:t xml:space="preserve">Article I – Name</w:t>
        <w:tab/>
        <w:t xml:space="preserve">4</w:t>
      </w:r>
    </w:p>
    <w:p w:rsidR="00000000" w:rsidDel="00000000" w:rsidP="00000000" w:rsidRDefault="00000000" w:rsidRPr="00000000" w14:paraId="00000014">
      <w:pPr>
        <w:tabs>
          <w:tab w:val="left" w:pos="720"/>
          <w:tab w:val="left" w:pos="1440"/>
          <w:tab w:val="right" w:pos="9360"/>
        </w:tabs>
        <w:jc w:val="both"/>
        <w:rPr/>
      </w:pPr>
      <w:r w:rsidDel="00000000" w:rsidR="00000000" w:rsidRPr="00000000">
        <w:rPr>
          <w:rtl w:val="0"/>
        </w:rPr>
        <w:tab/>
        <w:t xml:space="preserve">Article II – Purpose</w:t>
        <w:tab/>
        <w:t xml:space="preserve">4</w:t>
      </w:r>
    </w:p>
    <w:p w:rsidR="00000000" w:rsidDel="00000000" w:rsidP="00000000" w:rsidRDefault="00000000" w:rsidRPr="00000000" w14:paraId="00000015">
      <w:pPr>
        <w:tabs>
          <w:tab w:val="left" w:pos="720"/>
          <w:tab w:val="left" w:pos="1440"/>
          <w:tab w:val="right" w:pos="9360"/>
        </w:tabs>
        <w:jc w:val="both"/>
        <w:rPr/>
      </w:pPr>
      <w:r w:rsidDel="00000000" w:rsidR="00000000" w:rsidRPr="00000000">
        <w:rPr>
          <w:rtl w:val="0"/>
        </w:rPr>
        <w:tab/>
        <w:t xml:space="preserve">Article III – Inclusivity Statement </w:t>
        <w:tab/>
        <w:t xml:space="preserve">4</w:t>
      </w:r>
    </w:p>
    <w:p w:rsidR="00000000" w:rsidDel="00000000" w:rsidP="00000000" w:rsidRDefault="00000000" w:rsidRPr="00000000" w14:paraId="00000016">
      <w:pPr>
        <w:tabs>
          <w:tab w:val="left" w:pos="720"/>
          <w:tab w:val="left" w:pos="1440"/>
          <w:tab w:val="left" w:pos="4771"/>
          <w:tab w:val="right" w:pos="9360"/>
        </w:tabs>
        <w:jc w:val="both"/>
        <w:rPr/>
      </w:pPr>
      <w:r w:rsidDel="00000000" w:rsidR="00000000" w:rsidRPr="00000000">
        <w:rPr>
          <w:rtl w:val="0"/>
        </w:rPr>
        <w:tab/>
        <w:t xml:space="preserve">Article IV – Membership .................................................................................................... 4</w:t>
      </w:r>
    </w:p>
    <w:p w:rsidR="00000000" w:rsidDel="00000000" w:rsidP="00000000" w:rsidRDefault="00000000" w:rsidRPr="00000000" w14:paraId="00000017">
      <w:pPr>
        <w:tabs>
          <w:tab w:val="left" w:pos="720"/>
          <w:tab w:val="left" w:pos="1440"/>
          <w:tab w:val="right" w:pos="9360"/>
        </w:tabs>
        <w:jc w:val="both"/>
        <w:rPr/>
      </w:pPr>
      <w:r w:rsidDel="00000000" w:rsidR="00000000" w:rsidRPr="00000000">
        <w:rPr>
          <w:rtl w:val="0"/>
        </w:rPr>
        <w:tab/>
        <w:t xml:space="preserve">Article V – University Compliance </w:t>
        <w:tab/>
        <w:t xml:space="preserve">4</w:t>
      </w:r>
    </w:p>
    <w:p w:rsidR="00000000" w:rsidDel="00000000" w:rsidP="00000000" w:rsidRDefault="00000000" w:rsidRPr="00000000" w14:paraId="00000018">
      <w:pPr>
        <w:tabs>
          <w:tab w:val="left" w:pos="720"/>
          <w:tab w:val="left" w:pos="1440"/>
          <w:tab w:val="right" w:pos="9360"/>
        </w:tabs>
        <w:jc w:val="both"/>
        <w:rPr/>
      </w:pPr>
      <w:r w:rsidDel="00000000" w:rsidR="00000000" w:rsidRPr="00000000">
        <w:rPr>
          <w:rtl w:val="0"/>
        </w:rPr>
        <w:tab/>
        <w:t xml:space="preserve">Article VI – Funding</w:t>
        <w:tab/>
        <w:t xml:space="preserve">4</w:t>
      </w:r>
    </w:p>
    <w:p w:rsidR="00000000" w:rsidDel="00000000" w:rsidP="00000000" w:rsidRDefault="00000000" w:rsidRPr="00000000" w14:paraId="00000019">
      <w:pPr>
        <w:tabs>
          <w:tab w:val="left" w:pos="720"/>
          <w:tab w:val="left" w:pos="1440"/>
          <w:tab w:val="right" w:pos="9360"/>
        </w:tabs>
        <w:jc w:val="both"/>
        <w:rPr/>
      </w:pPr>
      <w:r w:rsidDel="00000000" w:rsidR="00000000" w:rsidRPr="00000000">
        <w:rPr>
          <w:rtl w:val="0"/>
        </w:rPr>
        <w:tab/>
        <w:t xml:space="preserve">Article VII – Staff</w:t>
        <w:tab/>
        <w:t xml:space="preserve">4</w:t>
      </w:r>
    </w:p>
    <w:p w:rsidR="00000000" w:rsidDel="00000000" w:rsidP="00000000" w:rsidRDefault="00000000" w:rsidRPr="00000000" w14:paraId="0000001A">
      <w:pPr>
        <w:tabs>
          <w:tab w:val="left" w:pos="720"/>
          <w:tab w:val="left" w:pos="1440"/>
          <w:tab w:val="right" w:pos="9360"/>
        </w:tabs>
        <w:jc w:val="both"/>
        <w:rPr/>
      </w:pPr>
      <w:r w:rsidDel="00000000" w:rsidR="00000000" w:rsidRPr="00000000">
        <w:rPr>
          <w:rtl w:val="0"/>
        </w:rPr>
        <w:tab/>
        <w:t xml:space="preserve">Article VIII – General Council</w:t>
        <w:tab/>
        <w:t xml:space="preserve">10</w:t>
      </w:r>
    </w:p>
    <w:p w:rsidR="00000000" w:rsidDel="00000000" w:rsidP="00000000" w:rsidRDefault="00000000" w:rsidRPr="00000000" w14:paraId="0000001B">
      <w:pPr>
        <w:tabs>
          <w:tab w:val="left" w:pos="720"/>
          <w:tab w:val="left" w:pos="1440"/>
          <w:tab w:val="right" w:pos="9360"/>
        </w:tabs>
        <w:jc w:val="both"/>
        <w:rPr/>
      </w:pPr>
      <w:r w:rsidDel="00000000" w:rsidR="00000000" w:rsidRPr="00000000">
        <w:rPr>
          <w:rtl w:val="0"/>
        </w:rPr>
        <w:tab/>
        <w:t xml:space="preserve">Article IX – Residential Councils</w:t>
        <w:tab/>
        <w:t xml:space="preserve">10</w:t>
      </w:r>
    </w:p>
    <w:p w:rsidR="00000000" w:rsidDel="00000000" w:rsidP="00000000" w:rsidRDefault="00000000" w:rsidRPr="00000000" w14:paraId="0000001C">
      <w:pPr>
        <w:tabs>
          <w:tab w:val="left" w:pos="720"/>
          <w:tab w:val="left" w:pos="1440"/>
          <w:tab w:val="right" w:pos="9360"/>
        </w:tabs>
        <w:jc w:val="both"/>
        <w:rPr/>
      </w:pPr>
      <w:r w:rsidDel="00000000" w:rsidR="00000000" w:rsidRPr="00000000">
        <w:rPr>
          <w:rtl w:val="0"/>
        </w:rPr>
        <w:tab/>
        <w:t xml:space="preserve">Article X - Advisors .......................................................................................................... 11</w:t>
      </w:r>
    </w:p>
    <w:p w:rsidR="00000000" w:rsidDel="00000000" w:rsidP="00000000" w:rsidRDefault="00000000" w:rsidRPr="00000000" w14:paraId="0000001D">
      <w:pPr>
        <w:tabs>
          <w:tab w:val="left" w:pos="720"/>
          <w:tab w:val="left" w:pos="1440"/>
          <w:tab w:val="right" w:pos="9360"/>
        </w:tabs>
        <w:jc w:val="both"/>
        <w:rPr/>
      </w:pPr>
      <w:r w:rsidDel="00000000" w:rsidR="00000000" w:rsidRPr="00000000">
        <w:rPr>
          <w:rtl w:val="0"/>
        </w:rPr>
        <w:tab/>
        <w:t xml:space="preserve">Article XI - Elections and Appointments</w:t>
        <w:tab/>
        <w:t xml:space="preserve">11</w:t>
      </w:r>
    </w:p>
    <w:p w:rsidR="00000000" w:rsidDel="00000000" w:rsidP="00000000" w:rsidRDefault="00000000" w:rsidRPr="00000000" w14:paraId="0000001E">
      <w:pPr>
        <w:tabs>
          <w:tab w:val="left" w:pos="720"/>
          <w:tab w:val="left" w:pos="1440"/>
          <w:tab w:val="right" w:pos="9360"/>
        </w:tabs>
        <w:jc w:val="both"/>
        <w:rPr/>
      </w:pPr>
      <w:r w:rsidDel="00000000" w:rsidR="00000000" w:rsidRPr="00000000">
        <w:rPr>
          <w:rtl w:val="0"/>
        </w:rPr>
        <w:tab/>
        <w:t xml:space="preserve">Article XII – Probation, Academic Review, and Dismissal</w:t>
        <w:tab/>
        <w:t xml:space="preserve">12</w:t>
      </w:r>
    </w:p>
    <w:p w:rsidR="00000000" w:rsidDel="00000000" w:rsidP="00000000" w:rsidRDefault="00000000" w:rsidRPr="00000000" w14:paraId="0000001F">
      <w:pPr>
        <w:tabs>
          <w:tab w:val="left" w:pos="720"/>
          <w:tab w:val="left" w:pos="1440"/>
          <w:tab w:val="right" w:pos="9360"/>
        </w:tabs>
        <w:jc w:val="both"/>
        <w:rPr/>
      </w:pPr>
      <w:r w:rsidDel="00000000" w:rsidR="00000000" w:rsidRPr="00000000">
        <w:rPr>
          <w:rtl w:val="0"/>
        </w:rPr>
        <w:tab/>
        <w:t xml:space="preserve">Article XIII – Appendix</w:t>
        <w:tab/>
        <w:t xml:space="preserve">14</w:t>
      </w:r>
    </w:p>
    <w:p w:rsidR="00000000" w:rsidDel="00000000" w:rsidP="00000000" w:rsidRDefault="00000000" w:rsidRPr="00000000" w14:paraId="00000020">
      <w:pPr>
        <w:tabs>
          <w:tab w:val="left" w:pos="720"/>
          <w:tab w:val="left" w:pos="1440"/>
          <w:tab w:val="right" w:pos="9360"/>
        </w:tabs>
        <w:jc w:val="both"/>
        <w:rPr/>
      </w:pPr>
      <w:r w:rsidDel="00000000" w:rsidR="00000000" w:rsidRPr="00000000">
        <w:rPr>
          <w:rtl w:val="0"/>
        </w:rPr>
        <w:tab/>
        <w:t xml:space="preserve">Article XIV – Amendments</w:t>
        <w:tab/>
        <w:t xml:space="preserve">14</w:t>
      </w:r>
    </w:p>
    <w:p w:rsidR="00000000" w:rsidDel="00000000" w:rsidP="00000000" w:rsidRDefault="00000000" w:rsidRPr="00000000" w14:paraId="00000021">
      <w:pPr>
        <w:tabs>
          <w:tab w:val="left" w:pos="720"/>
          <w:tab w:val="left" w:pos="1440"/>
          <w:tab w:val="right" w:pos="9360"/>
        </w:tabs>
        <w:jc w:val="both"/>
        <w:rPr/>
      </w:pPr>
      <w:r w:rsidDel="00000000" w:rsidR="00000000" w:rsidRPr="00000000">
        <w:rPr>
          <w:rtl w:val="0"/>
        </w:rPr>
        <w:tab/>
        <w:t xml:space="preserve">Article XV – Interpretation</w:t>
        <w:tab/>
        <w:t xml:space="preserve">14</w:t>
      </w:r>
    </w:p>
    <w:p w:rsidR="00000000" w:rsidDel="00000000" w:rsidP="00000000" w:rsidRDefault="00000000" w:rsidRPr="00000000" w14:paraId="00000022">
      <w:pPr>
        <w:tabs>
          <w:tab w:val="left" w:pos="720"/>
          <w:tab w:val="left" w:pos="1440"/>
          <w:tab w:val="right" w:pos="9360"/>
        </w:tabs>
        <w:rPr>
          <w:sz w:val="18"/>
          <w:szCs w:val="18"/>
        </w:rPr>
      </w:pPr>
      <w:r w:rsidDel="00000000" w:rsidR="00000000" w:rsidRPr="00000000">
        <w:rPr>
          <w:rtl w:val="0"/>
        </w:rPr>
      </w:r>
    </w:p>
    <w:p w:rsidR="00000000" w:rsidDel="00000000" w:rsidP="00000000" w:rsidRDefault="00000000" w:rsidRPr="00000000" w14:paraId="00000023">
      <w:pPr>
        <w:tabs>
          <w:tab w:val="left" w:pos="720"/>
          <w:tab w:val="left" w:pos="1440"/>
          <w:tab w:val="right" w:pos="9360"/>
        </w:tabs>
        <w:rPr>
          <w:b w:val="1"/>
        </w:rPr>
      </w:pPr>
      <w:r w:rsidDel="00000000" w:rsidR="00000000" w:rsidRPr="00000000">
        <w:rPr>
          <w:b w:val="1"/>
          <w:rtl w:val="0"/>
        </w:rPr>
        <w:t xml:space="preserve">By-Laws</w:t>
      </w:r>
    </w:p>
    <w:p w:rsidR="00000000" w:rsidDel="00000000" w:rsidP="00000000" w:rsidRDefault="00000000" w:rsidRPr="00000000" w14:paraId="00000024">
      <w:pPr>
        <w:tabs>
          <w:tab w:val="left" w:pos="720"/>
          <w:tab w:val="left" w:pos="1440"/>
          <w:tab w:val="right" w:pos="9360"/>
        </w:tabs>
        <w:jc w:val="both"/>
        <w:rPr/>
      </w:pPr>
      <w:r w:rsidDel="00000000" w:rsidR="00000000" w:rsidRPr="00000000">
        <w:rPr>
          <w:rtl w:val="0"/>
        </w:rPr>
        <w:tab/>
        <w:t xml:space="preserve">Section I – RHA Staff</w:t>
        <w:tab/>
        <w:t xml:space="preserve">16</w:t>
      </w:r>
    </w:p>
    <w:p w:rsidR="00000000" w:rsidDel="00000000" w:rsidP="00000000" w:rsidRDefault="00000000" w:rsidRPr="00000000" w14:paraId="00000025">
      <w:pPr>
        <w:tabs>
          <w:tab w:val="left" w:pos="720"/>
          <w:tab w:val="left" w:pos="1440"/>
          <w:tab w:val="right" w:pos="9360"/>
        </w:tabs>
        <w:jc w:val="both"/>
        <w:rPr/>
      </w:pPr>
      <w:r w:rsidDel="00000000" w:rsidR="00000000" w:rsidRPr="00000000">
        <w:rPr>
          <w:rtl w:val="0"/>
        </w:rPr>
        <w:tab/>
        <w:t xml:space="preserve">Section II – Elections</w:t>
        <w:tab/>
        <w:t xml:space="preserve">29</w:t>
      </w:r>
    </w:p>
    <w:p w:rsidR="00000000" w:rsidDel="00000000" w:rsidP="00000000" w:rsidRDefault="00000000" w:rsidRPr="00000000" w14:paraId="00000026">
      <w:pPr>
        <w:tabs>
          <w:tab w:val="left" w:pos="720"/>
          <w:tab w:val="left" w:pos="1440"/>
          <w:tab w:val="right" w:pos="9360"/>
        </w:tabs>
        <w:jc w:val="both"/>
        <w:rPr/>
      </w:pPr>
      <w:r w:rsidDel="00000000" w:rsidR="00000000" w:rsidRPr="00000000">
        <w:rPr>
          <w:rtl w:val="0"/>
        </w:rPr>
        <w:tab/>
        <w:t xml:space="preserve">Section III – Operating Policies</w:t>
        <w:tab/>
        <w:t xml:space="preserve">37</w:t>
      </w:r>
    </w:p>
    <w:p w:rsidR="00000000" w:rsidDel="00000000" w:rsidP="00000000" w:rsidRDefault="00000000" w:rsidRPr="00000000" w14:paraId="00000027">
      <w:pPr>
        <w:tabs>
          <w:tab w:val="left" w:pos="720"/>
          <w:tab w:val="left" w:pos="1440"/>
          <w:tab w:val="right" w:pos="9360"/>
        </w:tabs>
        <w:jc w:val="both"/>
        <w:rPr/>
      </w:pPr>
      <w:r w:rsidDel="00000000" w:rsidR="00000000" w:rsidRPr="00000000">
        <w:rPr>
          <w:rtl w:val="0"/>
        </w:rPr>
        <w:tab/>
        <w:t xml:space="preserve">Section IV – Marketing Guidelines</w:t>
        <w:tab/>
        <w:t xml:space="preserve">40</w:t>
      </w:r>
    </w:p>
    <w:p w:rsidR="00000000" w:rsidDel="00000000" w:rsidP="00000000" w:rsidRDefault="00000000" w:rsidRPr="00000000" w14:paraId="00000028">
      <w:pPr>
        <w:tabs>
          <w:tab w:val="left" w:pos="720"/>
          <w:tab w:val="left" w:pos="1440"/>
          <w:tab w:val="right" w:pos="9360"/>
        </w:tabs>
        <w:jc w:val="both"/>
        <w:rPr/>
      </w:pPr>
      <w:r w:rsidDel="00000000" w:rsidR="00000000" w:rsidRPr="00000000">
        <w:rPr>
          <w:rtl w:val="0"/>
        </w:rPr>
        <w:tab/>
        <w:t xml:space="preserve">Section V – Awards</w:t>
        <w:tab/>
        <w:t xml:space="preserve">42</w:t>
      </w:r>
    </w:p>
    <w:p w:rsidR="00000000" w:rsidDel="00000000" w:rsidP="00000000" w:rsidRDefault="00000000" w:rsidRPr="00000000" w14:paraId="00000029">
      <w:pPr>
        <w:tabs>
          <w:tab w:val="left" w:pos="720"/>
          <w:tab w:val="left" w:pos="1440"/>
          <w:tab w:val="right" w:pos="9360"/>
        </w:tabs>
        <w:jc w:val="both"/>
        <w:rPr/>
      </w:pPr>
      <w:r w:rsidDel="00000000" w:rsidR="00000000" w:rsidRPr="00000000">
        <w:rPr>
          <w:rtl w:val="0"/>
        </w:rPr>
        <w:tab/>
        <w:t xml:space="preserve">Section VI – Regional Involvement</w:t>
        <w:tab/>
        <w:t xml:space="preserve">49</w:t>
      </w:r>
    </w:p>
    <w:p w:rsidR="00000000" w:rsidDel="00000000" w:rsidP="00000000" w:rsidRDefault="00000000" w:rsidRPr="00000000" w14:paraId="0000002A">
      <w:pPr>
        <w:tabs>
          <w:tab w:val="left" w:pos="720"/>
          <w:tab w:val="left" w:pos="1440"/>
          <w:tab w:val="right" w:pos="9360"/>
        </w:tabs>
        <w:jc w:val="both"/>
        <w:rPr>
          <w:sz w:val="18"/>
          <w:szCs w:val="18"/>
        </w:rPr>
      </w:pPr>
      <w:r w:rsidDel="00000000" w:rsidR="00000000" w:rsidRPr="00000000">
        <w:rPr>
          <w:rtl w:val="0"/>
        </w:rPr>
        <w:tab/>
        <w:t xml:space="preserve">Section VII - Resolutions……………………………………...…………………………53</w:t>
      </w:r>
      <w:r w:rsidDel="00000000" w:rsidR="00000000" w:rsidRPr="00000000">
        <w:rPr>
          <w:rtl w:val="0"/>
        </w:rPr>
      </w:r>
    </w:p>
    <w:p w:rsidR="00000000" w:rsidDel="00000000" w:rsidP="00000000" w:rsidRDefault="00000000" w:rsidRPr="00000000" w14:paraId="0000002B">
      <w:pPr>
        <w:tabs>
          <w:tab w:val="left" w:pos="720"/>
          <w:tab w:val="left" w:pos="1440"/>
          <w:tab w:val="right" w:pos="9360"/>
        </w:tabs>
        <w:rPr>
          <w:b w:val="1"/>
          <w:sz w:val="18"/>
          <w:szCs w:val="18"/>
        </w:rPr>
      </w:pPr>
      <w:r w:rsidDel="00000000" w:rsidR="00000000" w:rsidRPr="00000000">
        <w:rPr>
          <w:rtl w:val="0"/>
        </w:rPr>
      </w:r>
    </w:p>
    <w:p w:rsidR="00000000" w:rsidDel="00000000" w:rsidP="00000000" w:rsidRDefault="00000000" w:rsidRPr="00000000" w14:paraId="0000002C">
      <w:pPr>
        <w:tabs>
          <w:tab w:val="left" w:pos="720"/>
          <w:tab w:val="left" w:pos="1440"/>
          <w:tab w:val="right" w:pos="9360"/>
        </w:tabs>
        <w:rPr>
          <w:b w:val="1"/>
        </w:rPr>
      </w:pPr>
      <w:r w:rsidDel="00000000" w:rsidR="00000000" w:rsidRPr="00000000">
        <w:rPr>
          <w:b w:val="1"/>
          <w:rtl w:val="0"/>
        </w:rPr>
        <w:t xml:space="preserve">Financial Documents</w:t>
      </w:r>
    </w:p>
    <w:p w:rsidR="00000000" w:rsidDel="00000000" w:rsidP="00000000" w:rsidRDefault="00000000" w:rsidRPr="00000000" w14:paraId="0000002D">
      <w:pPr>
        <w:tabs>
          <w:tab w:val="left" w:pos="720"/>
          <w:tab w:val="left" w:pos="1440"/>
          <w:tab w:val="right" w:pos="9360"/>
        </w:tabs>
        <w:rPr/>
      </w:pPr>
      <w:r w:rsidDel="00000000" w:rsidR="00000000" w:rsidRPr="00000000">
        <w:rPr>
          <w:rtl w:val="0"/>
        </w:rPr>
        <w:tab/>
        <w:t xml:space="preserve">Section I – Financial Structure</w:t>
        <w:tab/>
        <w:t xml:space="preserve">56</w:t>
      </w:r>
    </w:p>
    <w:p w:rsidR="00000000" w:rsidDel="00000000" w:rsidP="00000000" w:rsidRDefault="00000000" w:rsidRPr="00000000" w14:paraId="0000002E">
      <w:pPr>
        <w:tabs>
          <w:tab w:val="left" w:pos="720"/>
          <w:tab w:val="left" w:pos="1440"/>
          <w:tab w:val="right" w:pos="9360"/>
        </w:tabs>
        <w:rPr>
          <w:sz w:val="18"/>
          <w:szCs w:val="18"/>
        </w:rPr>
      </w:pPr>
      <w:r w:rsidDel="00000000" w:rsidR="00000000" w:rsidRPr="00000000">
        <w:rPr>
          <w:rtl w:val="0"/>
        </w:rPr>
        <w:tab/>
        <w:t xml:space="preserve">Section II - Financial Stipulations………………………………………………………..58</w:t>
      </w: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1">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2">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3">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4">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5">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6">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7">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038">
      <w:pPr>
        <w:jc w:val="center"/>
        <w:rPr>
          <w:b w:val="1"/>
          <w:color w:val="990033"/>
          <w:sz w:val="36"/>
          <w:szCs w:val="36"/>
        </w:rPr>
      </w:pPr>
      <w:r w:rsidDel="00000000" w:rsidR="00000000" w:rsidRPr="00000000">
        <w:rPr>
          <w:rFonts w:ascii="Century Gothic" w:cs="Century Gothic" w:eastAsia="Century Gothic" w:hAnsi="Century Gothic"/>
          <w:b w:val="1"/>
          <w:color w:val="990033"/>
          <w:sz w:val="36"/>
          <w:szCs w:val="36"/>
        </w:rPr>
        <w:drawing>
          <wp:inline distB="0" distT="0" distL="0" distR="0">
            <wp:extent cx="3429000" cy="2152650"/>
            <wp:effectExtent b="0" l="0" r="0" t="0"/>
            <wp:docPr descr="RHA Logo.jpg" id="3"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bookmarkStart w:colFirst="0" w:colLast="0" w:name="1fob9te" w:id="2"/>
    <w:bookmarkEnd w:id="2"/>
    <w:p w:rsidR="00000000" w:rsidDel="00000000" w:rsidP="00000000" w:rsidRDefault="00000000" w:rsidRPr="00000000" w14:paraId="00000039">
      <w:pPr>
        <w:tabs>
          <w:tab w:val="left" w:pos="5134"/>
        </w:tabs>
        <w:rPr>
          <w:b w:val="1"/>
          <w:color w:val="990033"/>
          <w:sz w:val="28"/>
          <w:szCs w:val="28"/>
        </w:rPr>
      </w:pPr>
      <w:r w:rsidDel="00000000" w:rsidR="00000000" w:rsidRPr="00000000">
        <w:rPr>
          <w:b w:val="1"/>
          <w:color w:val="990033"/>
          <w:sz w:val="28"/>
          <w:szCs w:val="28"/>
          <w:rtl w:val="0"/>
        </w:rPr>
        <w:tab/>
      </w:r>
    </w:p>
    <w:p w:rsidR="00000000" w:rsidDel="00000000" w:rsidP="00000000" w:rsidRDefault="00000000" w:rsidRPr="00000000" w14:paraId="0000003A">
      <w:pPr>
        <w:jc w:val="center"/>
        <w:rPr>
          <w:b w:val="1"/>
          <w:color w:val="990033"/>
          <w:sz w:val="72"/>
          <w:szCs w:val="72"/>
        </w:rPr>
      </w:pPr>
      <w:r w:rsidDel="00000000" w:rsidR="00000000" w:rsidRPr="00000000">
        <w:rPr>
          <w:b w:val="1"/>
          <w:color w:val="990033"/>
          <w:sz w:val="72"/>
          <w:szCs w:val="72"/>
          <w:rtl w:val="0"/>
        </w:rPr>
        <w:t xml:space="preserve">Constitution</w:t>
      </w:r>
      <w:r w:rsidDel="00000000" w:rsidR="00000000" w:rsidRPr="00000000">
        <w:br w:type="page"/>
      </w:r>
      <w:bookmarkStart w:colFirst="0" w:colLast="0" w:name="3znysh7" w:id="3"/>
      <w:bookmarkEnd w:id="3"/>
      <w:r w:rsidDel="00000000" w:rsidR="00000000" w:rsidRPr="00000000">
        <w:rPr>
          <w:rtl w:val="0"/>
        </w:rPr>
      </w:r>
    </w:p>
    <w:p w:rsidR="00000000" w:rsidDel="00000000" w:rsidP="00000000" w:rsidRDefault="00000000" w:rsidRPr="00000000" w14:paraId="0000003B">
      <w:pPr>
        <w:rPr/>
      </w:pPr>
      <w:r w:rsidDel="00000000" w:rsidR="00000000" w:rsidRPr="00000000">
        <w:rPr>
          <w:b w:val="1"/>
          <w:u w:val="single"/>
          <w:rtl w:val="0"/>
        </w:rPr>
        <w:t xml:space="preserve">ARTICLE I:</w:t>
      </w:r>
      <w:r w:rsidDel="00000000" w:rsidR="00000000" w:rsidRPr="00000000">
        <w:rPr>
          <w:b w:val="1"/>
          <w:rtl w:val="0"/>
        </w:rPr>
        <w:t xml:space="preserve"> (Name)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official name of the organization shall be the Residence Hall Association (RHA) at Arizona State University – Tempe.</w:t>
      </w:r>
    </w:p>
    <w:bookmarkStart w:colFirst="0" w:colLast="0" w:name="2et92p0" w:id="4"/>
    <w:bookmarkEnd w:id="4"/>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u w:val="single"/>
          <w:rtl w:val="0"/>
        </w:rPr>
        <w:t xml:space="preserve">ARTICLE II:</w:t>
      </w:r>
      <w:bookmarkStart w:colFirst="0" w:colLast="0" w:name="tyjcwt" w:id="5"/>
      <w:bookmarkEnd w:id="5"/>
      <w:r w:rsidDel="00000000" w:rsidR="00000000" w:rsidRPr="00000000">
        <w:rPr>
          <w:rtl w:val="0"/>
        </w:rPr>
        <w:t xml:space="preserve"> </w:t>
      </w:r>
      <w:r w:rsidDel="00000000" w:rsidR="00000000" w:rsidRPr="00000000">
        <w:rPr>
          <w:b w:val="1"/>
          <w:rtl w:val="0"/>
        </w:rPr>
        <w:t xml:space="preserve">(Purpose)</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organization is to enhance the quality of residence hall life and provide a cohesive voice for the residents by:</w:t>
      </w:r>
    </w:p>
    <w:p w:rsidR="00000000" w:rsidDel="00000000" w:rsidP="00000000" w:rsidRDefault="00000000" w:rsidRPr="00000000" w14:paraId="0000004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Addressing the concerns of the on-campus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university administrators and other campus organizations.</w:t>
      </w:r>
    </w:p>
    <w:p w:rsidR="00000000" w:rsidDel="00000000" w:rsidP="00000000" w:rsidRDefault="00000000" w:rsidRPr="00000000" w14:paraId="0000004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cultural/diversity, community service, educational, and social programming.</w:t>
      </w:r>
    </w:p>
    <w:p w:rsidR="00000000" w:rsidDel="00000000" w:rsidP="00000000" w:rsidRDefault="00000000" w:rsidRPr="00000000" w14:paraId="0000004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Establishing and working with individual residential councils.</w:t>
      </w:r>
      <w:bookmarkStart w:colFirst="0" w:colLast="0" w:name="3dy6vkm" w:id="6"/>
      <w:bookmarkEnd w:id="6"/>
      <w:r w:rsidDel="00000000" w:rsidR="00000000" w:rsidRPr="00000000">
        <w:rPr>
          <w:rtl w:val="0"/>
        </w:rPr>
      </w:r>
    </w:p>
    <w:p w:rsidR="00000000" w:rsidDel="00000000" w:rsidP="00000000" w:rsidRDefault="00000000" w:rsidRPr="00000000" w14:paraId="0000004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purpose does not contradict the Arizona State University Housing’s mission.</w:t>
      </w:r>
    </w:p>
    <w:p w:rsidR="00000000" w:rsidDel="00000000" w:rsidP="00000000" w:rsidRDefault="00000000" w:rsidRPr="00000000" w14:paraId="00000044">
      <w:pPr>
        <w:ind w:left="1440"/>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u w:val="single"/>
          <w:rtl w:val="0"/>
        </w:rPr>
        <w:t xml:space="preserve">ARTICLE III:</w:t>
      </w:r>
      <w:r w:rsidDel="00000000" w:rsidR="00000000" w:rsidRPr="00000000">
        <w:rPr>
          <w:b w:val="1"/>
          <w:rtl w:val="0"/>
        </w:rPr>
        <w:t xml:space="preserve"> (Inclusivity Statement)</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Residence Hall Association at Arizona State University – Tempe is comprised of students of diverse races; ethnicities; sexual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expressions or identities; socio- economic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physical, intellectual and learning abilities; religious beliefs; political beliefs; and, institutional identities. The Residence Hall Association at Arizona State University – Tempe strives to appreciate additional identities not specified previously, and all identities born of the intersectionality of both aforementioned and unspecified identities and affiliations. </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Residence Hall Association at Arizona State University – Tempe shall not discriminate based on any aforementioned and unspecified identities.</w:t>
      </w:r>
    </w:p>
    <w:bookmarkStart w:colFirst="0" w:colLast="0" w:name="1t3h5sf" w:id="7"/>
    <w:bookmarkEnd w:id="7"/>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u w:val="single"/>
          <w:rtl w:val="0"/>
        </w:rPr>
        <w:t xml:space="preserve">ARTICLE IV:</w:t>
      </w:r>
      <w:r w:rsidDel="00000000" w:rsidR="00000000" w:rsidRPr="00000000">
        <w:rPr>
          <w:b w:val="1"/>
          <w:rtl w:val="0"/>
        </w:rPr>
        <w:t xml:space="preserve"> (Membership)</w:t>
      </w:r>
    </w:p>
    <w:p w:rsidR="00000000" w:rsidDel="00000000" w:rsidP="00000000" w:rsidRDefault="00000000" w:rsidRPr="00000000" w14:paraId="0000004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resident of the residence halls at Arizona State University - Tempe is a member of RHA.</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u w:val="single"/>
          <w:rtl w:val="0"/>
        </w:rPr>
        <w:t xml:space="preserve">ARTICLE V:</w:t>
      </w:r>
      <w:r w:rsidDel="00000000" w:rsidR="00000000" w:rsidRPr="00000000">
        <w:rPr>
          <w:b w:val="1"/>
          <w:rtl w:val="0"/>
        </w:rPr>
        <w:t xml:space="preserve"> (University Compliance)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RHA members and their activities shall be in compliance with the policies and procedures established by Residential Life, Arizona State University, and the Arizona Board of Regents.</w:t>
      </w:r>
    </w:p>
    <w:bookmarkStart w:colFirst="0" w:colLast="0" w:name="4d34og8" w:id="8"/>
    <w:bookmarkEnd w:id="8"/>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u w:val="single"/>
          <w:rtl w:val="0"/>
        </w:rPr>
        <w:t xml:space="preserve">ARTICLE VI:</w:t>
      </w:r>
      <w:r w:rsidDel="00000000" w:rsidR="00000000" w:rsidRPr="00000000">
        <w:rPr>
          <w:b w:val="1"/>
          <w:rtl w:val="0"/>
        </w:rPr>
        <w:t xml:space="preserve"> (Funding)</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RHA is funded by its members. Each member pays a fee every semester established by RHA and Residential Life.</w:t>
      </w:r>
    </w:p>
    <w:bookmarkStart w:colFirst="0" w:colLast="0" w:name="2s8eyo1" w:id="9"/>
    <w:bookmarkEnd w:id="9"/>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u w:val="single"/>
          <w:rtl w:val="0"/>
        </w:rPr>
        <w:t xml:space="preserve">ARTICLE VII:</w:t>
      </w:r>
      <w:r w:rsidDel="00000000" w:rsidR="00000000" w:rsidRPr="00000000">
        <w:rPr>
          <w:b w:val="1"/>
          <w:rtl w:val="0"/>
        </w:rPr>
        <w:t xml:space="preserve"> (Staff)</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Qualifications  </w:t>
      </w:r>
    </w:p>
    <w:p w:rsidR="00000000" w:rsidDel="00000000" w:rsidP="00000000" w:rsidRDefault="00000000" w:rsidRPr="00000000" w14:paraId="0000005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RHA staff members must live on-campus</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be a full-time student, with a minimum of 12 credit hours as an Undergraduate student and 6 credit hours as a Graduate student.</w:t>
      </w:r>
    </w:p>
    <w:p w:rsidR="00000000" w:rsidDel="00000000" w:rsidP="00000000" w:rsidRDefault="00000000" w:rsidRPr="00000000" w14:paraId="0000005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be in good standing with the University Conduct Office.</w:t>
      </w:r>
    </w:p>
    <w:p w:rsidR="00000000" w:rsidDel="00000000" w:rsidP="00000000" w:rsidRDefault="00000000" w:rsidRPr="00000000" w14:paraId="00000057">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have and maintain a minimum of 2.75 cumulative grade point average (GPA) each semester, if a GPA exists at ASU.</w:t>
      </w:r>
    </w:p>
    <w:p w:rsidR="00000000" w:rsidDel="00000000" w:rsidP="00000000" w:rsidRDefault="00000000" w:rsidRPr="00000000" w14:paraId="0000005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semester, if the cumulative GPA drops below the 2.75 minimum and remains above 2.50, then staff members will be placed on a one-semester academic review period. However, if the cumulative GPA drops below a 2.50, then staff members will be subject for removal.</w:t>
      </w:r>
    </w:p>
    <w:p w:rsidR="00000000" w:rsidDel="00000000" w:rsidP="00000000" w:rsidRDefault="00000000" w:rsidRPr="00000000" w14:paraId="0000005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within their first semester at ASU, who do not have an established GPA, must achieve a 2.75 semester GPA. If the semester GPA requirement is not met, staff members within their first semester will be placed on one-semester academic review period, as long as their first semester GPA is between 2.50 and 2.75 or be subject to removal. </w:t>
      </w:r>
    </w:p>
    <w:p w:rsidR="00000000" w:rsidDel="00000000" w:rsidP="00000000" w:rsidRDefault="00000000" w:rsidRPr="00000000" w14:paraId="0000005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placed on an academic review must meet the semester GPA requirement (2.75) by the end of their academic review period or be subject to removal.</w:t>
      </w:r>
    </w:p>
    <w:p w:rsidR="00000000" w:rsidDel="00000000" w:rsidP="00000000" w:rsidRDefault="00000000" w:rsidRPr="00000000" w14:paraId="0000005B">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may not be placed on academic review for failure to have and maintain the minimum GPA requirement for more than one (1) semester for the duration of their enrollment at Arizona State University.</w:t>
      </w:r>
    </w:p>
    <w:p w:rsidR="00000000" w:rsidDel="00000000" w:rsidP="00000000" w:rsidRDefault="00000000" w:rsidRPr="00000000" w14:paraId="0000005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cannot be placed on academic review for failure to have and maintain the minimum GPA requirement until they have completed one (1) semester in a compensated RHA Staff position.</w:t>
      </w:r>
    </w:p>
    <w:p w:rsidR="00000000" w:rsidDel="00000000" w:rsidP="00000000" w:rsidRDefault="00000000" w:rsidRPr="00000000" w14:paraId="0000005D">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cannot act as Community Assistants or any other live-in compensated staff positions with Residential Life or its affiliates.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Responsibilities </w:t>
      </w:r>
    </w:p>
    <w:p w:rsidR="00000000" w:rsidDel="00000000" w:rsidP="00000000" w:rsidRDefault="00000000" w:rsidRPr="00000000" w14:paraId="0000006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return to campus early each semester for training and assistance setting up new Residential Councils.</w:t>
      </w:r>
    </w:p>
    <w:p w:rsidR="00000000" w:rsidDel="00000000" w:rsidP="00000000" w:rsidRDefault="00000000" w:rsidRPr="00000000" w14:paraId="00000061">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fill out their tracking sheets to provide the Executive Director, RHA Advisor and council advisors with details of their work/tasks each week.</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attend weekly RHA meetings and events as outlined in the RHA Staff Attendance Policy, agreed upon by the Executive Director and RHA Staff.</w:t>
      </w:r>
    </w:p>
    <w:p w:rsidR="00000000" w:rsidDel="00000000" w:rsidP="00000000" w:rsidRDefault="00000000" w:rsidRPr="00000000" w14:paraId="00000063">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provide end-of-year written reports in accordance with the timeline set by the Director of Leadership Development, Executive Director and RHA Advisor.</w:t>
      </w:r>
    </w:p>
    <w:p w:rsidR="00000000" w:rsidDel="00000000" w:rsidP="00000000" w:rsidRDefault="00000000" w:rsidRPr="00000000" w14:paraId="0000006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must adhere to the General Expectations Agreement.</w:t>
      </w:r>
    </w:p>
    <w:p w:rsidR="00000000" w:rsidDel="00000000" w:rsidP="00000000" w:rsidRDefault="00000000" w:rsidRPr="00000000" w14:paraId="0000006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expectations must be set by the Executive Director and RHA advisor and additional general expectations may be added based on positional relevance.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Tiers</w:t>
      </w:r>
      <w:r w:rsidDel="00000000" w:rsidR="00000000" w:rsidRPr="00000000">
        <w:rPr>
          <w:rtl w:val="0"/>
        </w:rPr>
      </w:r>
    </w:p>
    <w:p w:rsidR="00000000" w:rsidDel="00000000" w:rsidP="00000000" w:rsidRDefault="00000000" w:rsidRPr="00000000" w14:paraId="00000068">
      <w:pPr>
        <w:numPr>
          <w:ilvl w:val="1"/>
          <w:numId w:val="17"/>
        </w:numPr>
        <w:ind w:left="1440" w:hanging="360"/>
        <w:rPr>
          <w:b w:val="1"/>
        </w:rPr>
      </w:pPr>
      <w:r w:rsidDel="00000000" w:rsidR="00000000" w:rsidRPr="00000000">
        <w:rPr>
          <w:b w:val="1"/>
          <w:rtl w:val="0"/>
        </w:rPr>
        <w:t xml:space="preserve">Executive Board</w:t>
      </w:r>
    </w:p>
    <w:p w:rsidR="00000000" w:rsidDel="00000000" w:rsidP="00000000" w:rsidRDefault="00000000" w:rsidRPr="00000000" w14:paraId="00000069">
      <w:pPr>
        <w:numPr>
          <w:ilvl w:val="2"/>
          <w:numId w:val="17"/>
        </w:numPr>
        <w:ind w:left="2160" w:hanging="180"/>
        <w:rPr/>
      </w:pPr>
      <w:r w:rsidDel="00000000" w:rsidR="00000000" w:rsidRPr="00000000">
        <w:rPr>
          <w:rtl w:val="0"/>
        </w:rPr>
        <w:t xml:space="preserve">The RHA Executive Board will include the Executive Director, Director of Operations, Director of Business Administration, Director of Leadership Development, Director of Campus Advocacy, Director of Programming, Director of Marketing, NACURH Communications Coordinator, and the NRHH Chancellor, whose terms begin at the close of the prior spring semester and end at the close of the spring semester the following year. All RHA Executive Board members are elected by the RHA General Council, with the exception of the NRHH Chancellor, who is selected by the Chapter of the Maroon and Gold.</w:t>
      </w:r>
    </w:p>
    <w:p w:rsidR="00000000" w:rsidDel="00000000" w:rsidP="00000000" w:rsidRDefault="00000000" w:rsidRPr="00000000" w14:paraId="0000006A">
      <w:pPr>
        <w:ind w:left="2160"/>
        <w:rPr/>
      </w:pPr>
      <w:r w:rsidDel="00000000" w:rsidR="00000000" w:rsidRPr="00000000">
        <w:rPr>
          <w:rtl w:val="0"/>
        </w:rPr>
      </w:r>
    </w:p>
    <w:p w:rsidR="00000000" w:rsidDel="00000000" w:rsidP="00000000" w:rsidRDefault="00000000" w:rsidRPr="00000000" w14:paraId="0000006B">
      <w:pPr>
        <w:numPr>
          <w:ilvl w:val="2"/>
          <w:numId w:val="17"/>
        </w:numPr>
        <w:ind w:left="2160" w:hanging="180"/>
        <w:rPr>
          <w:b w:val="1"/>
        </w:rPr>
      </w:pPr>
      <w:r w:rsidDel="00000000" w:rsidR="00000000" w:rsidRPr="00000000">
        <w:rPr>
          <w:b w:val="1"/>
          <w:rtl w:val="0"/>
        </w:rPr>
        <w:t xml:space="preserve">Qualifications</w:t>
      </w:r>
    </w:p>
    <w:p w:rsidR="00000000" w:rsidDel="00000000" w:rsidP="00000000" w:rsidRDefault="00000000" w:rsidRPr="00000000" w14:paraId="0000006C">
      <w:pPr>
        <w:numPr>
          <w:ilvl w:val="3"/>
          <w:numId w:val="17"/>
        </w:numPr>
        <w:ind w:left="2880" w:hanging="360"/>
        <w:rPr/>
      </w:pPr>
      <w:r w:rsidDel="00000000" w:rsidR="00000000" w:rsidRPr="00000000">
        <w:rPr>
          <w:rtl w:val="0"/>
        </w:rPr>
        <w:t xml:space="preserve">Must have completed one semester living on campus.</w:t>
      </w:r>
    </w:p>
    <w:p w:rsidR="00000000" w:rsidDel="00000000" w:rsidP="00000000" w:rsidRDefault="00000000" w:rsidRPr="00000000" w14:paraId="0000006D">
      <w:pPr>
        <w:numPr>
          <w:ilvl w:val="3"/>
          <w:numId w:val="17"/>
        </w:numPr>
        <w:ind w:left="2880" w:hanging="360"/>
        <w:rPr>
          <w:u w:val="none"/>
        </w:rPr>
      </w:pPr>
      <w:r w:rsidDel="00000000" w:rsidR="00000000" w:rsidRPr="00000000">
        <w:rPr>
          <w:rtl w:val="0"/>
        </w:rPr>
        <w:t xml:space="preserve">Candidates in the running for Executive Director must have served as President or on the Executive Board for at least one semester.</w:t>
      </w:r>
    </w:p>
    <w:p w:rsidR="00000000" w:rsidDel="00000000" w:rsidP="00000000" w:rsidRDefault="00000000" w:rsidRPr="00000000" w14:paraId="0000006E">
      <w:pPr>
        <w:numPr>
          <w:ilvl w:val="4"/>
          <w:numId w:val="17"/>
        </w:numPr>
        <w:ind w:left="3600" w:hanging="360"/>
        <w:rPr>
          <w:u w:val="none"/>
        </w:rPr>
      </w:pPr>
      <w:r w:rsidDel="00000000" w:rsidR="00000000" w:rsidRPr="00000000">
        <w:rPr>
          <w:rtl w:val="0"/>
        </w:rPr>
        <w:t xml:space="preserve">If no candidates with previous President or Executive Board experience are interested in running for Executive Director, it will be opened to all.</w:t>
      </w:r>
      <w:r w:rsidDel="00000000" w:rsidR="00000000" w:rsidRPr="00000000">
        <w:rPr>
          <w:rtl w:val="0"/>
        </w:rPr>
      </w:r>
    </w:p>
    <w:p w:rsidR="00000000" w:rsidDel="00000000" w:rsidP="00000000" w:rsidRDefault="00000000" w:rsidRPr="00000000" w14:paraId="0000006F">
      <w:pPr>
        <w:numPr>
          <w:ilvl w:val="2"/>
          <w:numId w:val="17"/>
        </w:numPr>
        <w:ind w:left="2160" w:hanging="180"/>
        <w:rPr>
          <w:b w:val="1"/>
        </w:rPr>
      </w:pPr>
      <w:r w:rsidDel="00000000" w:rsidR="00000000" w:rsidRPr="00000000">
        <w:rPr>
          <w:b w:val="1"/>
          <w:rtl w:val="0"/>
        </w:rPr>
        <w:t xml:space="preserve">General Responsibilities</w:t>
      </w:r>
    </w:p>
    <w:p w:rsidR="00000000" w:rsidDel="00000000" w:rsidP="00000000" w:rsidRDefault="00000000" w:rsidRPr="00000000" w14:paraId="00000070">
      <w:pPr>
        <w:numPr>
          <w:ilvl w:val="3"/>
          <w:numId w:val="17"/>
        </w:numPr>
        <w:ind w:left="2880" w:hanging="360"/>
        <w:rPr/>
      </w:pPr>
      <w:r w:rsidDel="00000000" w:rsidR="00000000" w:rsidRPr="00000000">
        <w:rPr>
          <w:rtl w:val="0"/>
        </w:rPr>
        <w:t xml:space="preserve">RHA Executive Board members must serve six (6) office hours each week, excluding finals week.</w:t>
      </w:r>
    </w:p>
    <w:p w:rsidR="00000000" w:rsidDel="00000000" w:rsidP="00000000" w:rsidRDefault="00000000" w:rsidRPr="00000000" w14:paraId="00000071">
      <w:pPr>
        <w:numPr>
          <w:ilvl w:val="3"/>
          <w:numId w:val="17"/>
        </w:numPr>
        <w:ind w:left="2880" w:hanging="360"/>
        <w:rPr/>
      </w:pPr>
      <w:r w:rsidDel="00000000" w:rsidR="00000000" w:rsidRPr="00000000">
        <w:rPr>
          <w:rtl w:val="0"/>
        </w:rPr>
        <w:t xml:space="preserve">RHA Executive Board members must provide end-of-year written reports by the deadline set by the Executive Director.</w:t>
      </w:r>
    </w:p>
    <w:p w:rsidR="00000000" w:rsidDel="00000000" w:rsidP="00000000" w:rsidRDefault="00000000" w:rsidRPr="00000000" w14:paraId="00000072">
      <w:pPr>
        <w:ind w:left="2160"/>
        <w:rPr>
          <w:b w:val="1"/>
        </w:rPr>
      </w:pPr>
      <w:r w:rsidDel="00000000" w:rsidR="00000000" w:rsidRPr="00000000">
        <w:rPr>
          <w:rtl w:val="0"/>
        </w:rPr>
      </w:r>
    </w:p>
    <w:p w:rsidR="00000000" w:rsidDel="00000000" w:rsidP="00000000" w:rsidRDefault="00000000" w:rsidRPr="00000000" w14:paraId="00000073">
      <w:pPr>
        <w:numPr>
          <w:ilvl w:val="2"/>
          <w:numId w:val="17"/>
        </w:numPr>
        <w:ind w:left="2160" w:hanging="180"/>
        <w:rPr>
          <w:b w:val="1"/>
        </w:rPr>
      </w:pPr>
      <w:r w:rsidDel="00000000" w:rsidR="00000000" w:rsidRPr="00000000">
        <w:rPr>
          <w:b w:val="1"/>
          <w:rtl w:val="0"/>
        </w:rPr>
        <w:t xml:space="preserve">Positions and Duties</w:t>
      </w:r>
    </w:p>
    <w:p w:rsidR="00000000" w:rsidDel="00000000" w:rsidP="00000000" w:rsidRDefault="00000000" w:rsidRPr="00000000" w14:paraId="00000074">
      <w:pPr>
        <w:numPr>
          <w:ilvl w:val="3"/>
          <w:numId w:val="17"/>
        </w:numPr>
        <w:ind w:left="2880" w:hanging="360"/>
        <w:rPr/>
      </w:pPr>
      <w:r w:rsidDel="00000000" w:rsidR="00000000" w:rsidRPr="00000000">
        <w:rPr>
          <w:b w:val="1"/>
          <w:rtl w:val="0"/>
        </w:rPr>
        <w:t xml:space="preserve">Executive Director -</w:t>
      </w:r>
      <w:r w:rsidDel="00000000" w:rsidR="00000000" w:rsidRPr="00000000">
        <w:rPr>
          <w:rtl w:val="0"/>
        </w:rPr>
        <w:t xml:space="preserve"> The duties of the Executive Director include, but are not limited to: developing organizational direction; presiding over all general council, staff, and executive board meetings; casting the deciding vote in the case of a tie; serving as a liaison to university administration; serving as a liaison to residential council advisors; representing the Residence Hall Association on campus; overseeing the activities of the Executive Board; supervising the staff of the Residence Hall Association; hiring two (2) Special Event Assistants; overseeing the summer operations of the organization; and executing and enforcing organizational policy and practices.</w:t>
      </w:r>
      <w:r w:rsidDel="00000000" w:rsidR="00000000" w:rsidRPr="00000000">
        <w:rPr>
          <w:rtl w:val="0"/>
        </w:rPr>
      </w:r>
    </w:p>
    <w:p w:rsidR="00000000" w:rsidDel="00000000" w:rsidP="00000000" w:rsidRDefault="00000000" w:rsidRPr="00000000" w14:paraId="00000075">
      <w:pPr>
        <w:numPr>
          <w:ilvl w:val="3"/>
          <w:numId w:val="17"/>
        </w:numPr>
        <w:ind w:left="2880" w:hanging="360"/>
        <w:rPr/>
      </w:pPr>
      <w:r w:rsidDel="00000000" w:rsidR="00000000" w:rsidRPr="00000000">
        <w:rPr>
          <w:b w:val="1"/>
          <w:rtl w:val="0"/>
        </w:rPr>
        <w:t xml:space="preserve">Director of Operations -</w:t>
      </w:r>
      <w:r w:rsidDel="00000000" w:rsidR="00000000" w:rsidRPr="00000000">
        <w:rPr>
          <w:rtl w:val="0"/>
        </w:rPr>
        <w:t xml:space="preserve"> The duties of the Director of Operations include, but are not limited to: acting as the chief parliamentarian; overseeing the legislative process; serving as the elections commissioner (under the supervision of the Executive Director); coordinating the General Council experiences (with the Executive Director); overseeing and developing the General Council Representatives; handling equipment services, inventory, restocking office supplies, and the organization thereof; and serving as a liaison to university boards and committees.</w:t>
      </w:r>
    </w:p>
    <w:p w:rsidR="00000000" w:rsidDel="00000000" w:rsidP="00000000" w:rsidRDefault="00000000" w:rsidRPr="00000000" w14:paraId="00000076">
      <w:pPr>
        <w:numPr>
          <w:ilvl w:val="3"/>
          <w:numId w:val="17"/>
        </w:numPr>
        <w:ind w:left="2880" w:hanging="360"/>
        <w:rPr/>
      </w:pPr>
      <w:r w:rsidDel="00000000" w:rsidR="00000000" w:rsidRPr="00000000">
        <w:rPr>
          <w:b w:val="1"/>
          <w:rtl w:val="0"/>
        </w:rPr>
        <w:t xml:space="preserve">Director of Business Administration -</w:t>
      </w:r>
      <w:r w:rsidDel="00000000" w:rsidR="00000000" w:rsidRPr="00000000">
        <w:rPr>
          <w:rtl w:val="0"/>
        </w:rPr>
        <w:t xml:space="preserve"> The duties of the Director of Business Administration include, but are not limited to: serving as the chief financial officer for the organization; coordinating the expenditures of the Residence Hall Association; preparing the organization budget each semester; executing and enforcing financial policies and practices; reconciling </w:t>
      </w:r>
      <w:r w:rsidDel="00000000" w:rsidR="00000000" w:rsidRPr="00000000">
        <w:rPr>
          <w:rtl w:val="0"/>
        </w:rPr>
        <w:t xml:space="preserve">RHA</w:t>
      </w:r>
      <w:r w:rsidDel="00000000" w:rsidR="00000000" w:rsidRPr="00000000">
        <w:rPr>
          <w:rtl w:val="0"/>
        </w:rPr>
        <w:t xml:space="preserve"> accounts; recording meeting minutes;</w:t>
      </w:r>
      <w:r w:rsidDel="00000000" w:rsidR="00000000" w:rsidRPr="00000000">
        <w:rPr>
          <w:color w:val="ff0000"/>
          <w:rtl w:val="0"/>
        </w:rPr>
        <w:t xml:space="preserve"> </w:t>
      </w:r>
      <w:r w:rsidDel="00000000" w:rsidR="00000000" w:rsidRPr="00000000">
        <w:rPr>
          <w:rtl w:val="0"/>
        </w:rPr>
        <w:t xml:space="preserve">and overseeing </w:t>
      </w:r>
      <w:r w:rsidDel="00000000" w:rsidR="00000000" w:rsidRPr="00000000">
        <w:rPr>
          <w:rtl w:val="0"/>
        </w:rPr>
        <w:t xml:space="preserve">and coordinating conference fundraising efforts.</w:t>
      </w:r>
      <w:r w:rsidDel="00000000" w:rsidR="00000000" w:rsidRPr="00000000">
        <w:rPr>
          <w:rtl w:val="0"/>
        </w:rPr>
      </w:r>
    </w:p>
    <w:p w:rsidR="00000000" w:rsidDel="00000000" w:rsidP="00000000" w:rsidRDefault="00000000" w:rsidRPr="00000000" w14:paraId="00000077">
      <w:pPr>
        <w:numPr>
          <w:ilvl w:val="3"/>
          <w:numId w:val="17"/>
        </w:numPr>
        <w:ind w:left="2880" w:hanging="360"/>
        <w:rPr/>
      </w:pPr>
      <w:r w:rsidDel="00000000" w:rsidR="00000000" w:rsidRPr="00000000">
        <w:rPr>
          <w:b w:val="1"/>
          <w:rtl w:val="0"/>
        </w:rPr>
        <w:t xml:space="preserve">Director of Leadership Development -</w:t>
      </w:r>
      <w:r w:rsidDel="00000000" w:rsidR="00000000" w:rsidRPr="00000000">
        <w:rPr>
          <w:rtl w:val="0"/>
        </w:rPr>
        <w:t xml:space="preserve"> The duties of the Director of Leadership Development include, but are not limited to: acting as the chief liaison to residential councils; overseeing a board comprised of the Presidents; organizing fall and spring staff trainings; tracking completion of responsibilities for RHA staff; and implementing the leadership development components of Fall Leadership Camp.</w:t>
      </w:r>
      <w:r w:rsidDel="00000000" w:rsidR="00000000" w:rsidRPr="00000000">
        <w:rPr>
          <w:rtl w:val="0"/>
        </w:rPr>
      </w:r>
    </w:p>
    <w:p w:rsidR="00000000" w:rsidDel="00000000" w:rsidP="00000000" w:rsidRDefault="00000000" w:rsidRPr="00000000" w14:paraId="00000078">
      <w:pPr>
        <w:numPr>
          <w:ilvl w:val="3"/>
          <w:numId w:val="17"/>
        </w:numPr>
        <w:ind w:left="2880" w:hanging="360"/>
        <w:rPr/>
      </w:pPr>
      <w:r w:rsidDel="00000000" w:rsidR="00000000" w:rsidRPr="00000000">
        <w:rPr>
          <w:b w:val="1"/>
          <w:rtl w:val="0"/>
        </w:rPr>
        <w:t xml:space="preserve">Director of Campus Advocacy</w:t>
      </w:r>
      <w:r w:rsidDel="00000000" w:rsidR="00000000" w:rsidRPr="00000000">
        <w:rPr>
          <w:rtl w:val="0"/>
        </w:rPr>
        <w:t xml:space="preserve"> - The duties of the Director of Campus Advocacy include, but are not limited to: serving as the chief student advocate for the organization; planning and implementing at least one (1) campus-wide forum each semester based on current issues; planning and implementing at least one (1) campus-wide guest speaker forum each semester based on current issues; planning and implementing at least one (1) campus-wide awareness campaign each semester; planning and implementing at least one (1) campus-wide passive advocacy-based program; creating a platform for community level surveys; maintaining engagement with on-campus student organizations; and spearheading the organization’s participation in university initiatives.</w:t>
      </w:r>
      <w:r w:rsidDel="00000000" w:rsidR="00000000" w:rsidRPr="00000000">
        <w:rPr>
          <w:rtl w:val="0"/>
        </w:rPr>
      </w:r>
    </w:p>
    <w:p w:rsidR="00000000" w:rsidDel="00000000" w:rsidP="00000000" w:rsidRDefault="00000000" w:rsidRPr="00000000" w14:paraId="00000079">
      <w:pPr>
        <w:numPr>
          <w:ilvl w:val="3"/>
          <w:numId w:val="17"/>
        </w:numPr>
        <w:ind w:left="2880" w:hanging="360"/>
        <w:rPr/>
      </w:pPr>
      <w:r w:rsidDel="00000000" w:rsidR="00000000" w:rsidRPr="00000000">
        <w:rPr>
          <w:b w:val="1"/>
          <w:rtl w:val="0"/>
        </w:rPr>
        <w:t xml:space="preserve">Director of Programming -</w:t>
      </w:r>
      <w:r w:rsidDel="00000000" w:rsidR="00000000" w:rsidRPr="00000000">
        <w:rPr>
          <w:rtl w:val="0"/>
        </w:rPr>
        <w:t xml:space="preserve"> The duties of the Director of Programming include, but are not limited to: serving as the chief programming officer for the organization; providing at least six (6) programs each year covering community service, cultural/diversity, educational, and social areas; overseeing a programming board; developing and implementing the programmatic components of Fall Leadership Camp; acting as a liaison to other programming organizations in collaborative ventures; and overseeing the Homecoming parade efforts of the Residence Hall Association.</w:t>
      </w:r>
      <w:r w:rsidDel="00000000" w:rsidR="00000000" w:rsidRPr="00000000">
        <w:rPr>
          <w:rtl w:val="0"/>
        </w:rPr>
      </w:r>
    </w:p>
    <w:p w:rsidR="00000000" w:rsidDel="00000000" w:rsidP="00000000" w:rsidRDefault="00000000" w:rsidRPr="00000000" w14:paraId="0000007A">
      <w:pPr>
        <w:numPr>
          <w:ilvl w:val="3"/>
          <w:numId w:val="17"/>
        </w:numPr>
        <w:ind w:left="2880" w:hanging="360"/>
        <w:rPr/>
      </w:pPr>
      <w:r w:rsidDel="00000000" w:rsidR="00000000" w:rsidRPr="00000000">
        <w:rPr>
          <w:b w:val="1"/>
          <w:rtl w:val="0"/>
        </w:rPr>
        <w:t xml:space="preserve">Director of Marketing -</w:t>
      </w:r>
      <w:r w:rsidDel="00000000" w:rsidR="00000000" w:rsidRPr="00000000">
        <w:rPr>
          <w:rtl w:val="0"/>
        </w:rPr>
        <w:t xml:space="preserve"> The duties of the Director of Marketing include, but are not limited to: serving as the chief promotional officer of the organization; increasing awareness of Residence Hall Association </w:t>
      </w:r>
      <w:r w:rsidDel="00000000" w:rsidR="00000000" w:rsidRPr="00000000">
        <w:rPr>
          <w:rtl w:val="0"/>
        </w:rPr>
        <w:t xml:space="preserve">on- and off-campus</w:t>
      </w:r>
      <w:r w:rsidDel="00000000" w:rsidR="00000000" w:rsidRPr="00000000">
        <w:rPr>
          <w:rtl w:val="0"/>
        </w:rPr>
        <w:t xml:space="preserve">; promoting the principles of the organization; </w:t>
      </w:r>
      <w:r w:rsidDel="00000000" w:rsidR="00000000" w:rsidRPr="00000000">
        <w:rPr>
          <w:rtl w:val="0"/>
        </w:rPr>
        <w:t xml:space="preserve">surveying resident opinions and feedback</w:t>
      </w:r>
      <w:r w:rsidDel="00000000" w:rsidR="00000000" w:rsidRPr="00000000">
        <w:rPr>
          <w:rtl w:val="0"/>
        </w:rPr>
        <w:t xml:space="preserve">; coordinating promotion and advertising for all campus-wide organization events, activities, and initiatives; overseeing a marketing board; </w:t>
      </w:r>
      <w:r w:rsidDel="00000000" w:rsidR="00000000" w:rsidRPr="00000000">
        <w:rPr>
          <w:rtl w:val="0"/>
        </w:rPr>
        <w:t xml:space="preserve">and approving the marketing that residential councils generate for their communities. </w:t>
      </w:r>
      <w:r w:rsidDel="00000000" w:rsidR="00000000" w:rsidRPr="00000000">
        <w:rPr>
          <w:rtl w:val="0"/>
        </w:rPr>
      </w:r>
    </w:p>
    <w:p w:rsidR="00000000" w:rsidDel="00000000" w:rsidP="00000000" w:rsidRDefault="00000000" w:rsidRPr="00000000" w14:paraId="0000007B">
      <w:pPr>
        <w:numPr>
          <w:ilvl w:val="3"/>
          <w:numId w:val="17"/>
        </w:numPr>
        <w:ind w:left="2880" w:hanging="360"/>
        <w:rPr/>
      </w:pPr>
      <w:r w:rsidDel="00000000" w:rsidR="00000000" w:rsidRPr="00000000">
        <w:rPr>
          <w:b w:val="1"/>
          <w:rtl w:val="0"/>
        </w:rPr>
        <w:t xml:space="preserve">NACURH Communications Coordinator -</w:t>
      </w:r>
      <w:r w:rsidDel="00000000" w:rsidR="00000000" w:rsidRPr="00000000">
        <w:rPr>
          <w:rtl w:val="0"/>
        </w:rPr>
        <w:t xml:space="preserve"> The duties of the NACURH Communications Coordinator include, but are not limited to: serving as the chief liaison to the regional and national affiliates of the organization; overseeing participation in state, regional, NACURH conferences, and any other conferences deemed beneficial to the organization; communicating on a regional and international level; and coordinating all regional and NACURH bid writing with the assistance of the Executive Board.</w:t>
      </w:r>
      <w:r w:rsidDel="00000000" w:rsidR="00000000" w:rsidRPr="00000000">
        <w:rPr>
          <w:rtl w:val="0"/>
        </w:rPr>
      </w:r>
    </w:p>
    <w:p w:rsidR="00000000" w:rsidDel="00000000" w:rsidP="00000000" w:rsidRDefault="00000000" w:rsidRPr="00000000" w14:paraId="0000007C">
      <w:pPr>
        <w:numPr>
          <w:ilvl w:val="3"/>
          <w:numId w:val="17"/>
        </w:numPr>
        <w:ind w:left="2880" w:hanging="360"/>
        <w:rPr/>
      </w:pPr>
      <w:r w:rsidDel="00000000" w:rsidR="00000000" w:rsidRPr="00000000">
        <w:rPr>
          <w:b w:val="1"/>
          <w:rtl w:val="0"/>
        </w:rPr>
        <w:t xml:space="preserve">NRHH Chancellor -</w:t>
      </w:r>
      <w:r w:rsidDel="00000000" w:rsidR="00000000" w:rsidRPr="00000000">
        <w:rPr>
          <w:rtl w:val="0"/>
        </w:rPr>
        <w:t xml:space="preserve"> The duties of the National Residence Hall Honorary (NRHH) Chancellor include, but are not limited to: serving as the chief liaison to the Residence Hall Association from the Chapter of the Maroon and Gold; actively promoting the principles of NRHH within RHA; spearheading collaborative efforts between the organizations; promoting Of-the-Months (OTMs) in RHA; coordinating campus efforts for National Residence Hall Month; coordinating organizational involvement in campus awards and recognition programs; and overseeing components of the RHA &amp; NRHH Banquet.</w:t>
      </w:r>
      <w:r w:rsidDel="00000000" w:rsidR="00000000" w:rsidRPr="00000000">
        <w:rPr>
          <w:rtl w:val="0"/>
        </w:rPr>
      </w:r>
    </w:p>
    <w:p w:rsidR="00000000" w:rsidDel="00000000" w:rsidP="00000000" w:rsidRDefault="00000000" w:rsidRPr="00000000" w14:paraId="0000007D">
      <w:pPr>
        <w:ind w:left="2160"/>
        <w:rPr/>
      </w:pPr>
      <w:r w:rsidDel="00000000" w:rsidR="00000000" w:rsidRPr="00000000">
        <w:rPr>
          <w:rtl w:val="0"/>
        </w:rPr>
      </w:r>
    </w:p>
    <w:p w:rsidR="00000000" w:rsidDel="00000000" w:rsidP="00000000" w:rsidRDefault="00000000" w:rsidRPr="00000000" w14:paraId="0000007E">
      <w:pPr>
        <w:numPr>
          <w:ilvl w:val="2"/>
          <w:numId w:val="17"/>
        </w:numPr>
        <w:ind w:left="2160" w:hanging="180"/>
        <w:rPr>
          <w:b w:val="1"/>
        </w:rPr>
      </w:pPr>
      <w:r w:rsidDel="00000000" w:rsidR="00000000" w:rsidRPr="00000000">
        <w:rPr>
          <w:b w:val="1"/>
          <w:rtl w:val="0"/>
        </w:rPr>
        <w:t xml:space="preserve">Compensation</w:t>
      </w:r>
    </w:p>
    <w:p w:rsidR="00000000" w:rsidDel="00000000" w:rsidP="00000000" w:rsidRDefault="00000000" w:rsidRPr="00000000" w14:paraId="0000007F">
      <w:pPr>
        <w:numPr>
          <w:ilvl w:val="3"/>
          <w:numId w:val="17"/>
        </w:numPr>
        <w:ind w:left="2880" w:hanging="360"/>
        <w:rPr/>
      </w:pPr>
      <w:r w:rsidDel="00000000" w:rsidR="00000000" w:rsidRPr="00000000">
        <w:rPr>
          <w:rtl w:val="0"/>
        </w:rPr>
        <w:t xml:space="preserve">Each Executive Board member will receive a room credit in an amount agreed upon by University Housing.</w:t>
      </w:r>
      <w:r w:rsidDel="00000000" w:rsidR="00000000" w:rsidRPr="00000000">
        <w:rPr>
          <w:rtl w:val="0"/>
        </w:rPr>
      </w:r>
    </w:p>
    <w:p w:rsidR="00000000" w:rsidDel="00000000" w:rsidP="00000000" w:rsidRDefault="00000000" w:rsidRPr="00000000" w14:paraId="00000080">
      <w:pPr>
        <w:numPr>
          <w:ilvl w:val="3"/>
          <w:numId w:val="17"/>
        </w:numPr>
        <w:ind w:left="2880" w:hanging="360"/>
        <w:rPr/>
      </w:pPr>
      <w:r w:rsidDel="00000000" w:rsidR="00000000" w:rsidRPr="00000000">
        <w:rPr>
          <w:rtl w:val="0"/>
        </w:rPr>
        <w:t xml:space="preserve">Each Executive Board member will receive a stipend provided by the RHA budget.</w:t>
      </w:r>
      <w:r w:rsidDel="00000000" w:rsidR="00000000" w:rsidRPr="00000000">
        <w:rPr>
          <w:rtl w:val="0"/>
        </w:rPr>
      </w:r>
    </w:p>
    <w:p w:rsidR="00000000" w:rsidDel="00000000" w:rsidP="00000000" w:rsidRDefault="00000000" w:rsidRPr="00000000" w14:paraId="00000081">
      <w:pPr>
        <w:numPr>
          <w:ilvl w:val="4"/>
          <w:numId w:val="17"/>
        </w:numPr>
        <w:ind w:left="3600" w:hanging="360"/>
        <w:rPr/>
      </w:pPr>
      <w:r w:rsidDel="00000000" w:rsidR="00000000" w:rsidRPr="00000000">
        <w:rPr>
          <w:rtl w:val="0"/>
        </w:rPr>
        <w:t xml:space="preserve">Stipends are pro-rated and may be challenged. A two-thirds vote of the General Council is needed to withhold any portion of a stipend.</w:t>
      </w:r>
      <w:r w:rsidDel="00000000" w:rsidR="00000000" w:rsidRPr="00000000">
        <w:rPr>
          <w:rtl w:val="0"/>
        </w:rPr>
      </w:r>
    </w:p>
    <w:p w:rsidR="00000000" w:rsidDel="00000000" w:rsidP="00000000" w:rsidRDefault="00000000" w:rsidRPr="00000000" w14:paraId="00000082">
      <w:pPr>
        <w:numPr>
          <w:ilvl w:val="4"/>
          <w:numId w:val="17"/>
        </w:numPr>
        <w:ind w:left="3600" w:hanging="360"/>
        <w:rPr/>
      </w:pPr>
      <w:r w:rsidDel="00000000" w:rsidR="00000000" w:rsidRPr="00000000">
        <w:rPr>
          <w:rtl w:val="0"/>
        </w:rPr>
        <w:t xml:space="preserve">Compensation will be determined prior to elections for Executive Board positions.</w:t>
      </w:r>
    </w:p>
    <w:p w:rsidR="00000000" w:rsidDel="00000000" w:rsidP="00000000" w:rsidRDefault="00000000" w:rsidRPr="00000000" w14:paraId="00000083">
      <w:pPr>
        <w:numPr>
          <w:ilvl w:val="4"/>
          <w:numId w:val="17"/>
        </w:numPr>
        <w:ind w:left="3600" w:hanging="360"/>
        <w:rPr/>
      </w:pPr>
      <w:r w:rsidDel="00000000" w:rsidR="00000000" w:rsidRPr="00000000">
        <w:rPr>
          <w:rtl w:val="0"/>
        </w:rPr>
        <w:t xml:space="preserve">Compensation will be based on hours worked </w:t>
      </w:r>
    </w:p>
    <w:p w:rsidR="00000000" w:rsidDel="00000000" w:rsidP="00000000" w:rsidRDefault="00000000" w:rsidRPr="00000000" w14:paraId="00000084">
      <w:pPr>
        <w:numPr>
          <w:ilvl w:val="5"/>
          <w:numId w:val="17"/>
        </w:numPr>
        <w:ind w:left="4320" w:hanging="180"/>
        <w:rPr/>
      </w:pPr>
      <w:r w:rsidDel="00000000" w:rsidR="00000000" w:rsidRPr="00000000">
        <w:rPr>
          <w:rtl w:val="0"/>
        </w:rPr>
        <w:t xml:space="preserve">Executive Director Position is based on 25 hours a week.</w:t>
      </w:r>
    </w:p>
    <w:p w:rsidR="00000000" w:rsidDel="00000000" w:rsidP="00000000" w:rsidRDefault="00000000" w:rsidRPr="00000000" w14:paraId="00000085">
      <w:pPr>
        <w:numPr>
          <w:ilvl w:val="5"/>
          <w:numId w:val="17"/>
        </w:numPr>
        <w:ind w:left="4320" w:hanging="180"/>
        <w:rPr/>
      </w:pPr>
      <w:r w:rsidDel="00000000" w:rsidR="00000000" w:rsidRPr="00000000">
        <w:rPr>
          <w:rtl w:val="0"/>
        </w:rPr>
        <w:t xml:space="preserve">The Executive Board positions, excluding the Executive Director, are based on 20 hours a week.</w:t>
      </w:r>
      <w:r w:rsidDel="00000000" w:rsidR="00000000" w:rsidRPr="00000000">
        <w:rPr>
          <w:rtl w:val="0"/>
        </w:rPr>
      </w:r>
    </w:p>
    <w:p w:rsidR="00000000" w:rsidDel="00000000" w:rsidP="00000000" w:rsidRDefault="00000000" w:rsidRPr="00000000" w14:paraId="00000086">
      <w:pPr>
        <w:numPr>
          <w:ilvl w:val="4"/>
          <w:numId w:val="17"/>
        </w:numPr>
        <w:ind w:left="3600" w:hanging="360"/>
        <w:rPr/>
      </w:pPr>
      <w:r w:rsidDel="00000000" w:rsidR="00000000" w:rsidRPr="00000000">
        <w:rPr>
          <w:rtl w:val="0"/>
        </w:rPr>
        <w:t xml:space="preserve">Staff members who go over the total amount of hours set by the University may be terminated from their contract by University Housing.</w:t>
      </w:r>
    </w:p>
    <w:p w:rsidR="00000000" w:rsidDel="00000000" w:rsidP="00000000" w:rsidRDefault="00000000" w:rsidRPr="00000000" w14:paraId="00000087">
      <w:pPr>
        <w:ind w:left="3600"/>
        <w:rPr/>
      </w:pPr>
      <w:r w:rsidDel="00000000" w:rsidR="00000000" w:rsidRPr="00000000">
        <w:rPr>
          <w:rtl w:val="0"/>
        </w:rPr>
      </w:r>
    </w:p>
    <w:p w:rsidR="00000000" w:rsidDel="00000000" w:rsidP="00000000" w:rsidRDefault="00000000" w:rsidRPr="00000000" w14:paraId="00000088">
      <w:pPr>
        <w:numPr>
          <w:ilvl w:val="1"/>
          <w:numId w:val="17"/>
        </w:numPr>
        <w:ind w:left="1440" w:hanging="360"/>
        <w:rPr>
          <w:b w:val="1"/>
        </w:rPr>
      </w:pPr>
      <w:r w:rsidDel="00000000" w:rsidR="00000000" w:rsidRPr="00000000">
        <w:rPr>
          <w:b w:val="1"/>
          <w:rtl w:val="0"/>
        </w:rPr>
        <w:t xml:space="preserve">President</w:t>
      </w:r>
    </w:p>
    <w:p w:rsidR="00000000" w:rsidDel="00000000" w:rsidP="00000000" w:rsidRDefault="00000000" w:rsidRPr="00000000" w14:paraId="00000089">
      <w:pPr>
        <w:numPr>
          <w:ilvl w:val="2"/>
          <w:numId w:val="17"/>
        </w:numPr>
        <w:ind w:left="2160" w:hanging="180"/>
        <w:rPr>
          <w:b w:val="1"/>
        </w:rPr>
      </w:pPr>
      <w:r w:rsidDel="00000000" w:rsidR="00000000" w:rsidRPr="00000000">
        <w:rPr>
          <w:b w:val="1"/>
          <w:rtl w:val="0"/>
        </w:rPr>
        <w:t xml:space="preserve">Qualifications</w:t>
      </w:r>
    </w:p>
    <w:p w:rsidR="00000000" w:rsidDel="00000000" w:rsidP="00000000" w:rsidRDefault="00000000" w:rsidRPr="00000000" w14:paraId="0000008A">
      <w:pPr>
        <w:numPr>
          <w:ilvl w:val="3"/>
          <w:numId w:val="17"/>
        </w:numPr>
        <w:ind w:left="2880" w:hanging="360"/>
        <w:rPr/>
      </w:pPr>
      <w:r w:rsidDel="00000000" w:rsidR="00000000" w:rsidRPr="00000000">
        <w:rPr>
          <w:rtl w:val="0"/>
        </w:rPr>
        <w:t xml:space="preserve">If representing a residential college community, presidents must be pursuing a major within that residential college at the time of election.</w:t>
      </w:r>
      <w:r w:rsidDel="00000000" w:rsidR="00000000" w:rsidRPr="00000000">
        <w:rPr>
          <w:rtl w:val="0"/>
        </w:rPr>
      </w:r>
    </w:p>
    <w:p w:rsidR="00000000" w:rsidDel="00000000" w:rsidP="00000000" w:rsidRDefault="00000000" w:rsidRPr="00000000" w14:paraId="0000008B">
      <w:pPr>
        <w:ind w:left="2880"/>
        <w:rPr>
          <w:b w:val="1"/>
        </w:rPr>
      </w:pPr>
      <w:r w:rsidDel="00000000" w:rsidR="00000000" w:rsidRPr="00000000">
        <w:rPr>
          <w:rtl w:val="0"/>
        </w:rPr>
      </w:r>
    </w:p>
    <w:p w:rsidR="00000000" w:rsidDel="00000000" w:rsidP="00000000" w:rsidRDefault="00000000" w:rsidRPr="00000000" w14:paraId="0000008C">
      <w:pPr>
        <w:numPr>
          <w:ilvl w:val="2"/>
          <w:numId w:val="17"/>
        </w:numPr>
        <w:ind w:left="2160" w:hanging="180"/>
        <w:rPr>
          <w:b w:val="1"/>
        </w:rPr>
      </w:pPr>
      <w:r w:rsidDel="00000000" w:rsidR="00000000" w:rsidRPr="00000000">
        <w:rPr>
          <w:b w:val="1"/>
          <w:rtl w:val="0"/>
        </w:rPr>
        <w:t xml:space="preserve">Duties</w:t>
      </w:r>
    </w:p>
    <w:p w:rsidR="00000000" w:rsidDel="00000000" w:rsidP="00000000" w:rsidRDefault="00000000" w:rsidRPr="00000000" w14:paraId="0000008D">
      <w:pPr>
        <w:numPr>
          <w:ilvl w:val="3"/>
          <w:numId w:val="17"/>
        </w:numPr>
        <w:ind w:left="2880" w:hanging="360"/>
        <w:rPr/>
      </w:pPr>
      <w:r w:rsidDel="00000000" w:rsidR="00000000" w:rsidRPr="00000000">
        <w:rPr>
          <w:rtl w:val="0"/>
        </w:rPr>
        <w:t xml:space="preserve">The duties of the presidents will include, but are not limited to: overseeing all community expenditures and financial paperwork; serving as a liaison between residential councils and residential college or upperclassmen experience partners; acting as a resource to vice president(s); attending and supporting residential council forums; facilitating elections of vice president(s) in partnership with community advisor(s); training vice president(s) with the help of community advisor(s); implementing</w:t>
      </w:r>
      <w:r w:rsidDel="00000000" w:rsidR="00000000" w:rsidRPr="00000000">
        <w:rPr>
          <w:rtl w:val="0"/>
        </w:rPr>
        <w:t xml:space="preserve"> programming </w:t>
      </w:r>
      <w:r w:rsidDel="00000000" w:rsidR="00000000" w:rsidRPr="00000000">
        <w:rPr>
          <w:rtl w:val="0"/>
        </w:rPr>
        <w:t xml:space="preserve">and advocacy initiatives specific to the residential college or the upperclassmen experience.</w:t>
      </w:r>
      <w:r w:rsidDel="00000000" w:rsidR="00000000" w:rsidRPr="00000000">
        <w:rPr>
          <w:rtl w:val="0"/>
        </w:rPr>
      </w:r>
    </w:p>
    <w:p w:rsidR="00000000" w:rsidDel="00000000" w:rsidP="00000000" w:rsidRDefault="00000000" w:rsidRPr="00000000" w14:paraId="0000008E">
      <w:pPr>
        <w:ind w:left="2880"/>
        <w:rPr>
          <w:b w:val="1"/>
        </w:rPr>
      </w:pPr>
      <w:r w:rsidDel="00000000" w:rsidR="00000000" w:rsidRPr="00000000">
        <w:rPr>
          <w:rtl w:val="0"/>
        </w:rPr>
      </w:r>
    </w:p>
    <w:p w:rsidR="00000000" w:rsidDel="00000000" w:rsidP="00000000" w:rsidRDefault="00000000" w:rsidRPr="00000000" w14:paraId="0000008F">
      <w:pPr>
        <w:numPr>
          <w:ilvl w:val="2"/>
          <w:numId w:val="17"/>
        </w:numPr>
        <w:ind w:left="2160" w:hanging="180"/>
        <w:rPr>
          <w:b w:val="1"/>
        </w:rPr>
      </w:pPr>
      <w:r w:rsidDel="00000000" w:rsidR="00000000" w:rsidRPr="00000000">
        <w:rPr>
          <w:b w:val="1"/>
          <w:rtl w:val="0"/>
        </w:rPr>
        <w:t xml:space="preserve">Compensation</w:t>
      </w:r>
    </w:p>
    <w:p w:rsidR="00000000" w:rsidDel="00000000" w:rsidP="00000000" w:rsidRDefault="00000000" w:rsidRPr="00000000" w14:paraId="00000090">
      <w:pPr>
        <w:numPr>
          <w:ilvl w:val="3"/>
          <w:numId w:val="17"/>
        </w:numPr>
        <w:ind w:left="2880" w:hanging="360"/>
        <w:rPr/>
      </w:pPr>
      <w:r w:rsidDel="00000000" w:rsidR="00000000" w:rsidRPr="00000000">
        <w:rPr>
          <w:rtl w:val="0"/>
        </w:rPr>
        <w:t xml:space="preserve">Each president will receive a room credit within the community they serve in based on an amount agreed upon by University Housing.</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91">
      <w:pPr>
        <w:numPr>
          <w:ilvl w:val="3"/>
          <w:numId w:val="17"/>
        </w:numPr>
        <w:ind w:left="2880" w:hanging="360"/>
        <w:rPr/>
      </w:pPr>
      <w:r w:rsidDel="00000000" w:rsidR="00000000" w:rsidRPr="00000000">
        <w:rPr>
          <w:rtl w:val="0"/>
        </w:rPr>
        <w:t xml:space="preserve">Each President member will receive a stipend provided by the RHA budget.</w:t>
      </w:r>
      <w:r w:rsidDel="00000000" w:rsidR="00000000" w:rsidRPr="00000000">
        <w:rPr>
          <w:rtl w:val="0"/>
        </w:rPr>
      </w:r>
    </w:p>
    <w:p w:rsidR="00000000" w:rsidDel="00000000" w:rsidP="00000000" w:rsidRDefault="00000000" w:rsidRPr="00000000" w14:paraId="00000092">
      <w:pPr>
        <w:numPr>
          <w:ilvl w:val="4"/>
          <w:numId w:val="17"/>
        </w:numPr>
        <w:ind w:left="3600" w:hanging="360"/>
        <w:rPr/>
      </w:pPr>
      <w:r w:rsidDel="00000000" w:rsidR="00000000" w:rsidRPr="00000000">
        <w:rPr>
          <w:rtl w:val="0"/>
        </w:rPr>
        <w:t xml:space="preserve">Stipends are pro-rated and may be challenged. A two-thirds vote of the General Council is needed to withhold any portion of a stipend.</w:t>
      </w:r>
      <w:r w:rsidDel="00000000" w:rsidR="00000000" w:rsidRPr="00000000">
        <w:rPr>
          <w:rtl w:val="0"/>
        </w:rPr>
      </w:r>
    </w:p>
    <w:p w:rsidR="00000000" w:rsidDel="00000000" w:rsidP="00000000" w:rsidRDefault="00000000" w:rsidRPr="00000000" w14:paraId="00000093">
      <w:pPr>
        <w:numPr>
          <w:ilvl w:val="3"/>
          <w:numId w:val="17"/>
        </w:numPr>
        <w:ind w:left="2880" w:hanging="360"/>
        <w:rPr/>
      </w:pPr>
      <w:r w:rsidDel="00000000" w:rsidR="00000000" w:rsidRPr="00000000">
        <w:rPr>
          <w:rtl w:val="0"/>
        </w:rPr>
        <w:t xml:space="preserve">Compensation will be based on hours worked </w:t>
      </w:r>
      <w:r w:rsidDel="00000000" w:rsidR="00000000" w:rsidRPr="00000000">
        <w:rPr>
          <w:rtl w:val="0"/>
        </w:rPr>
      </w:r>
    </w:p>
    <w:p w:rsidR="00000000" w:rsidDel="00000000" w:rsidP="00000000" w:rsidRDefault="00000000" w:rsidRPr="00000000" w14:paraId="00000094">
      <w:pPr>
        <w:numPr>
          <w:ilvl w:val="4"/>
          <w:numId w:val="17"/>
        </w:numPr>
        <w:ind w:left="3600" w:hanging="360"/>
        <w:rPr/>
      </w:pPr>
      <w:r w:rsidDel="00000000" w:rsidR="00000000" w:rsidRPr="00000000">
        <w:rPr>
          <w:rtl w:val="0"/>
        </w:rPr>
        <w:t xml:space="preserve">The President position is based on 15 hours a week.</w:t>
      </w:r>
      <w:r w:rsidDel="00000000" w:rsidR="00000000" w:rsidRPr="00000000">
        <w:rPr>
          <w:rtl w:val="0"/>
        </w:rPr>
      </w:r>
    </w:p>
    <w:p w:rsidR="00000000" w:rsidDel="00000000" w:rsidP="00000000" w:rsidRDefault="00000000" w:rsidRPr="00000000" w14:paraId="00000095">
      <w:pPr>
        <w:numPr>
          <w:ilvl w:val="3"/>
          <w:numId w:val="17"/>
        </w:numPr>
        <w:ind w:left="2880" w:hanging="360"/>
        <w:rPr/>
      </w:pPr>
      <w:r w:rsidDel="00000000" w:rsidR="00000000" w:rsidRPr="00000000">
        <w:rPr>
          <w:rtl w:val="0"/>
        </w:rPr>
        <w:t xml:space="preserve">Staff members who go over the total amount of hours set by the University may be terminated from their contract by University Housing.</w:t>
      </w:r>
    </w:p>
    <w:p w:rsidR="00000000" w:rsidDel="00000000" w:rsidP="00000000" w:rsidRDefault="00000000" w:rsidRPr="00000000" w14:paraId="00000096">
      <w:pPr>
        <w:ind w:left="1440"/>
        <w:rPr>
          <w:b w:val="1"/>
        </w:rPr>
      </w:pPr>
      <w:r w:rsidDel="00000000" w:rsidR="00000000" w:rsidRPr="00000000">
        <w:rPr>
          <w:rtl w:val="0"/>
        </w:rPr>
      </w:r>
    </w:p>
    <w:p w:rsidR="00000000" w:rsidDel="00000000" w:rsidP="00000000" w:rsidRDefault="00000000" w:rsidRPr="00000000" w14:paraId="00000097">
      <w:pPr>
        <w:numPr>
          <w:ilvl w:val="1"/>
          <w:numId w:val="17"/>
        </w:numPr>
        <w:ind w:left="1440" w:hanging="360"/>
        <w:rPr>
          <w:b w:val="1"/>
        </w:rPr>
      </w:pPr>
      <w:r w:rsidDel="00000000" w:rsidR="00000000" w:rsidRPr="00000000">
        <w:rPr>
          <w:b w:val="1"/>
          <w:rtl w:val="0"/>
        </w:rPr>
        <w:t xml:space="preserve">Vice President</w:t>
      </w:r>
    </w:p>
    <w:p w:rsidR="00000000" w:rsidDel="00000000" w:rsidP="00000000" w:rsidRDefault="00000000" w:rsidRPr="00000000" w14:paraId="00000098">
      <w:pPr>
        <w:numPr>
          <w:ilvl w:val="2"/>
          <w:numId w:val="17"/>
        </w:numPr>
        <w:ind w:left="2160" w:hanging="180"/>
        <w:rPr>
          <w:b w:val="1"/>
        </w:rPr>
      </w:pPr>
      <w:r w:rsidDel="00000000" w:rsidR="00000000" w:rsidRPr="00000000">
        <w:rPr>
          <w:b w:val="1"/>
          <w:rtl w:val="0"/>
        </w:rPr>
        <w:t xml:space="preserve">Qualifications</w:t>
      </w:r>
    </w:p>
    <w:p w:rsidR="00000000" w:rsidDel="00000000" w:rsidP="00000000" w:rsidRDefault="00000000" w:rsidRPr="00000000" w14:paraId="00000099">
      <w:pPr>
        <w:numPr>
          <w:ilvl w:val="3"/>
          <w:numId w:val="17"/>
        </w:numPr>
        <w:ind w:left="2880" w:hanging="360"/>
        <w:rPr/>
      </w:pPr>
      <w:r w:rsidDel="00000000" w:rsidR="00000000" w:rsidRPr="00000000">
        <w:rPr>
          <w:rtl w:val="0"/>
        </w:rPr>
        <w:t xml:space="preserve">Vice presidents must be a resident in the Community in which they serve.</w:t>
      </w:r>
      <w:r w:rsidDel="00000000" w:rsidR="00000000" w:rsidRPr="00000000">
        <w:rPr>
          <w:rtl w:val="0"/>
        </w:rPr>
      </w:r>
    </w:p>
    <w:p w:rsidR="00000000" w:rsidDel="00000000" w:rsidP="00000000" w:rsidRDefault="00000000" w:rsidRPr="00000000" w14:paraId="0000009A">
      <w:pPr>
        <w:numPr>
          <w:ilvl w:val="2"/>
          <w:numId w:val="17"/>
        </w:numPr>
        <w:ind w:left="2160" w:hanging="180"/>
        <w:rPr>
          <w:b w:val="1"/>
        </w:rPr>
      </w:pPr>
      <w:r w:rsidDel="00000000" w:rsidR="00000000" w:rsidRPr="00000000">
        <w:rPr>
          <w:b w:val="1"/>
          <w:rtl w:val="0"/>
        </w:rPr>
        <w:t xml:space="preserve">Duties</w:t>
      </w:r>
    </w:p>
    <w:p w:rsidR="00000000" w:rsidDel="00000000" w:rsidP="00000000" w:rsidRDefault="00000000" w:rsidRPr="00000000" w14:paraId="0000009B">
      <w:pPr>
        <w:numPr>
          <w:ilvl w:val="3"/>
          <w:numId w:val="17"/>
        </w:numPr>
        <w:ind w:left="2880" w:hanging="360"/>
        <w:rPr/>
      </w:pPr>
      <w:r w:rsidDel="00000000" w:rsidR="00000000" w:rsidRPr="00000000">
        <w:rPr>
          <w:rtl w:val="0"/>
        </w:rPr>
        <w:t xml:space="preserve">The duties of the vice presidents will include, but are not limited to: providing social, cultural/diversity, and educational programming; hosting residential council meetings; overseeing forums; facilitating advocacy efforts of the community; filling and developing a residential council; supporting initiatives spearheaded by the residential college or upperclassmen experience. </w:t>
      </w:r>
      <w:r w:rsidDel="00000000" w:rsidR="00000000" w:rsidRPr="00000000">
        <w:rPr>
          <w:rtl w:val="0"/>
        </w:rPr>
      </w:r>
    </w:p>
    <w:p w:rsidR="00000000" w:rsidDel="00000000" w:rsidP="00000000" w:rsidRDefault="00000000" w:rsidRPr="00000000" w14:paraId="0000009C">
      <w:pPr>
        <w:ind w:left="2160"/>
        <w:rPr>
          <w:b w:val="1"/>
        </w:rPr>
      </w:pPr>
      <w:r w:rsidDel="00000000" w:rsidR="00000000" w:rsidRPr="00000000">
        <w:rPr>
          <w:rtl w:val="0"/>
        </w:rPr>
      </w:r>
    </w:p>
    <w:p w:rsidR="00000000" w:rsidDel="00000000" w:rsidP="00000000" w:rsidRDefault="00000000" w:rsidRPr="00000000" w14:paraId="0000009D">
      <w:pPr>
        <w:numPr>
          <w:ilvl w:val="2"/>
          <w:numId w:val="17"/>
        </w:numPr>
        <w:ind w:left="2160" w:hanging="180"/>
        <w:rPr>
          <w:b w:val="1"/>
        </w:rPr>
      </w:pPr>
      <w:r w:rsidDel="00000000" w:rsidR="00000000" w:rsidRPr="00000000">
        <w:rPr>
          <w:b w:val="1"/>
          <w:rtl w:val="0"/>
        </w:rPr>
        <w:t xml:space="preserve">Compensation </w:t>
      </w:r>
    </w:p>
    <w:p w:rsidR="00000000" w:rsidDel="00000000" w:rsidP="00000000" w:rsidRDefault="00000000" w:rsidRPr="00000000" w14:paraId="0000009E">
      <w:pPr>
        <w:numPr>
          <w:ilvl w:val="3"/>
          <w:numId w:val="17"/>
        </w:numPr>
        <w:ind w:left="2880" w:hanging="360"/>
        <w:rPr/>
      </w:pPr>
      <w:r w:rsidDel="00000000" w:rsidR="00000000" w:rsidRPr="00000000">
        <w:rPr>
          <w:rtl w:val="0"/>
        </w:rPr>
        <w:t xml:space="preserve">Each Vice President member will receive a stipend provided by the RHA budget. </w:t>
      </w:r>
      <w:r w:rsidDel="00000000" w:rsidR="00000000" w:rsidRPr="00000000">
        <w:rPr>
          <w:rtl w:val="0"/>
        </w:rPr>
      </w:r>
    </w:p>
    <w:p w:rsidR="00000000" w:rsidDel="00000000" w:rsidP="00000000" w:rsidRDefault="00000000" w:rsidRPr="00000000" w14:paraId="0000009F">
      <w:pPr>
        <w:numPr>
          <w:ilvl w:val="4"/>
          <w:numId w:val="17"/>
        </w:numPr>
        <w:ind w:left="3600" w:hanging="360"/>
        <w:rPr/>
      </w:pPr>
      <w:r w:rsidDel="00000000" w:rsidR="00000000" w:rsidRPr="00000000">
        <w:rPr>
          <w:rtl w:val="0"/>
        </w:rPr>
        <w:t xml:space="preserve">Stipends are pro-rated and may be challenged. A two-thirds vote of the General Council is needed to withhold any portion of a stipend.</w:t>
      </w:r>
    </w:p>
    <w:p w:rsidR="00000000" w:rsidDel="00000000" w:rsidP="00000000" w:rsidRDefault="00000000" w:rsidRPr="00000000" w14:paraId="000000A0">
      <w:pPr>
        <w:numPr>
          <w:ilvl w:val="3"/>
          <w:numId w:val="17"/>
        </w:numPr>
        <w:ind w:left="2880" w:hanging="360"/>
        <w:rPr/>
      </w:pPr>
      <w:r w:rsidDel="00000000" w:rsidR="00000000" w:rsidRPr="00000000">
        <w:rPr>
          <w:rtl w:val="0"/>
        </w:rPr>
        <w:t xml:space="preserve">The number of vice presidents and stipend will be approved by a two-thirds vote of the General Council before the close of the previous spring semester.</w:t>
      </w:r>
    </w:p>
    <w:p w:rsidR="00000000" w:rsidDel="00000000" w:rsidP="00000000" w:rsidRDefault="00000000" w:rsidRPr="00000000" w14:paraId="000000A1">
      <w:pPr>
        <w:numPr>
          <w:ilvl w:val="3"/>
          <w:numId w:val="17"/>
        </w:numPr>
        <w:ind w:left="2880" w:hanging="360"/>
        <w:rPr/>
      </w:pPr>
      <w:r w:rsidDel="00000000" w:rsidR="00000000" w:rsidRPr="00000000">
        <w:rPr>
          <w:rtl w:val="0"/>
        </w:rPr>
        <w:t xml:space="preserve">Compensation will be based on hours worked </w:t>
      </w:r>
    </w:p>
    <w:p w:rsidR="00000000" w:rsidDel="00000000" w:rsidP="00000000" w:rsidRDefault="00000000" w:rsidRPr="00000000" w14:paraId="000000A2">
      <w:pPr>
        <w:numPr>
          <w:ilvl w:val="4"/>
          <w:numId w:val="17"/>
        </w:numPr>
        <w:ind w:left="3600" w:hanging="360"/>
        <w:rPr/>
      </w:pPr>
      <w:r w:rsidDel="00000000" w:rsidR="00000000" w:rsidRPr="00000000">
        <w:rPr>
          <w:rtl w:val="0"/>
        </w:rPr>
        <w:t xml:space="preserve">The Vice President position is based on 10 hours a week.</w:t>
      </w:r>
      <w:r w:rsidDel="00000000" w:rsidR="00000000" w:rsidRPr="00000000">
        <w:rPr>
          <w:rtl w:val="0"/>
        </w:rPr>
      </w:r>
    </w:p>
    <w:p w:rsidR="00000000" w:rsidDel="00000000" w:rsidP="00000000" w:rsidRDefault="00000000" w:rsidRPr="00000000" w14:paraId="000000A3">
      <w:pPr>
        <w:numPr>
          <w:ilvl w:val="3"/>
          <w:numId w:val="17"/>
        </w:numPr>
        <w:ind w:left="2880" w:hanging="360"/>
        <w:rPr/>
      </w:pPr>
      <w:r w:rsidDel="00000000" w:rsidR="00000000" w:rsidRPr="00000000">
        <w:rPr>
          <w:rtl w:val="0"/>
        </w:rPr>
        <w:t xml:space="preserve">Staff members who go over the total amount of hours set by the University may be terminated from their contract by University Housing.</w:t>
      </w:r>
    </w:p>
    <w:p w:rsidR="00000000" w:rsidDel="00000000" w:rsidP="00000000" w:rsidRDefault="00000000" w:rsidRPr="00000000" w14:paraId="000000A4">
      <w:pPr>
        <w:ind w:left="2880"/>
        <w:rPr/>
      </w:pPr>
      <w:r w:rsidDel="00000000" w:rsidR="00000000" w:rsidRPr="00000000">
        <w:rPr>
          <w:rtl w:val="0"/>
        </w:rPr>
      </w:r>
    </w:p>
    <w:p w:rsidR="00000000" w:rsidDel="00000000" w:rsidP="00000000" w:rsidRDefault="00000000" w:rsidRPr="00000000" w14:paraId="000000A5">
      <w:pPr>
        <w:numPr>
          <w:ilvl w:val="1"/>
          <w:numId w:val="17"/>
        </w:numPr>
        <w:ind w:left="1440" w:hanging="360"/>
        <w:rPr>
          <w:b w:val="1"/>
        </w:rPr>
      </w:pPr>
      <w:r w:rsidDel="00000000" w:rsidR="00000000" w:rsidRPr="00000000">
        <w:rPr>
          <w:b w:val="1"/>
          <w:rtl w:val="0"/>
        </w:rPr>
        <w:t xml:space="preserve">Special Event Assistants</w:t>
      </w:r>
    </w:p>
    <w:p w:rsidR="00000000" w:rsidDel="00000000" w:rsidP="00000000" w:rsidRDefault="00000000" w:rsidRPr="00000000" w14:paraId="000000A6">
      <w:pPr>
        <w:numPr>
          <w:ilvl w:val="2"/>
          <w:numId w:val="17"/>
        </w:numPr>
        <w:ind w:left="2160" w:hanging="180"/>
        <w:rPr>
          <w:b w:val="1"/>
        </w:rPr>
      </w:pPr>
      <w:r w:rsidDel="00000000" w:rsidR="00000000" w:rsidRPr="00000000">
        <w:rPr>
          <w:b w:val="1"/>
          <w:rtl w:val="0"/>
        </w:rPr>
        <w:t xml:space="preserve">Qualifications</w:t>
      </w:r>
    </w:p>
    <w:p w:rsidR="00000000" w:rsidDel="00000000" w:rsidP="00000000" w:rsidRDefault="00000000" w:rsidRPr="00000000" w14:paraId="000000A7">
      <w:pPr>
        <w:numPr>
          <w:ilvl w:val="3"/>
          <w:numId w:val="17"/>
        </w:numPr>
        <w:ind w:left="2880" w:hanging="360"/>
        <w:rPr/>
      </w:pPr>
      <w:r w:rsidDel="00000000" w:rsidR="00000000" w:rsidRPr="00000000">
        <w:rPr>
          <w:rtl w:val="0"/>
        </w:rPr>
        <w:t xml:space="preserve">Must be an ASU student during the semester in which they would be serving in their position and must live on campus during the semester in which they would be serving in their position.</w:t>
      </w:r>
      <w:r w:rsidDel="00000000" w:rsidR="00000000" w:rsidRPr="00000000">
        <w:rPr>
          <w:rtl w:val="0"/>
        </w:rPr>
      </w:r>
    </w:p>
    <w:p w:rsidR="00000000" w:rsidDel="00000000" w:rsidP="00000000" w:rsidRDefault="00000000" w:rsidRPr="00000000" w14:paraId="000000A8">
      <w:pPr>
        <w:ind w:left="2160"/>
        <w:rPr>
          <w:b w:val="1"/>
        </w:rPr>
      </w:pPr>
      <w:r w:rsidDel="00000000" w:rsidR="00000000" w:rsidRPr="00000000">
        <w:rPr>
          <w:rtl w:val="0"/>
        </w:rPr>
      </w:r>
    </w:p>
    <w:p w:rsidR="00000000" w:rsidDel="00000000" w:rsidP="00000000" w:rsidRDefault="00000000" w:rsidRPr="00000000" w14:paraId="000000A9">
      <w:pPr>
        <w:numPr>
          <w:ilvl w:val="2"/>
          <w:numId w:val="17"/>
        </w:numPr>
        <w:ind w:left="2160" w:hanging="180"/>
        <w:rPr>
          <w:b w:val="1"/>
        </w:rPr>
      </w:pPr>
      <w:r w:rsidDel="00000000" w:rsidR="00000000" w:rsidRPr="00000000">
        <w:rPr>
          <w:b w:val="1"/>
          <w:rtl w:val="0"/>
        </w:rPr>
        <w:t xml:space="preserve">Duties</w:t>
      </w:r>
    </w:p>
    <w:p w:rsidR="00000000" w:rsidDel="00000000" w:rsidP="00000000" w:rsidRDefault="00000000" w:rsidRPr="00000000" w14:paraId="000000AA">
      <w:pPr>
        <w:numPr>
          <w:ilvl w:val="3"/>
          <w:numId w:val="17"/>
        </w:numPr>
        <w:ind w:left="2880" w:hanging="360"/>
        <w:rPr/>
      </w:pPr>
      <w:r w:rsidDel="00000000" w:rsidR="00000000" w:rsidRPr="00000000">
        <w:rPr>
          <w:rtl w:val="0"/>
        </w:rPr>
        <w:t xml:space="preserve">To plan and spearhead RHA’s Fall Flagship Welcome Event, and assist the Director of Programming in planning and executing all summer operations/events</w:t>
      </w:r>
      <w:r w:rsidDel="00000000" w:rsidR="00000000" w:rsidRPr="00000000">
        <w:rPr>
          <w:b w:val="1"/>
          <w:rtl w:val="0"/>
        </w:rPr>
        <w:t xml:space="preserve">.</w:t>
      </w:r>
    </w:p>
    <w:p w:rsidR="00000000" w:rsidDel="00000000" w:rsidP="00000000" w:rsidRDefault="00000000" w:rsidRPr="00000000" w14:paraId="000000AB">
      <w:pPr>
        <w:ind w:left="2160"/>
        <w:rPr>
          <w:b w:val="1"/>
        </w:rPr>
      </w:pPr>
      <w:r w:rsidDel="00000000" w:rsidR="00000000" w:rsidRPr="00000000">
        <w:rPr>
          <w:rtl w:val="0"/>
        </w:rPr>
      </w:r>
    </w:p>
    <w:p w:rsidR="00000000" w:rsidDel="00000000" w:rsidP="00000000" w:rsidRDefault="00000000" w:rsidRPr="00000000" w14:paraId="000000AC">
      <w:pPr>
        <w:numPr>
          <w:ilvl w:val="2"/>
          <w:numId w:val="17"/>
        </w:numPr>
        <w:ind w:left="2160" w:hanging="180"/>
        <w:rPr>
          <w:b w:val="1"/>
        </w:rPr>
      </w:pPr>
      <w:r w:rsidDel="00000000" w:rsidR="00000000" w:rsidRPr="00000000">
        <w:rPr>
          <w:b w:val="1"/>
          <w:rtl w:val="0"/>
        </w:rPr>
        <w:t xml:space="preserve">Compensation</w:t>
      </w:r>
    </w:p>
    <w:p w:rsidR="00000000" w:rsidDel="00000000" w:rsidP="00000000" w:rsidRDefault="00000000" w:rsidRPr="00000000" w14:paraId="000000AD">
      <w:pPr>
        <w:numPr>
          <w:ilvl w:val="3"/>
          <w:numId w:val="17"/>
        </w:numPr>
        <w:ind w:left="2880" w:hanging="360"/>
        <w:rPr/>
      </w:pPr>
      <w:r w:rsidDel="00000000" w:rsidR="00000000" w:rsidRPr="00000000">
        <w:rPr>
          <w:rtl w:val="0"/>
        </w:rPr>
        <w:t xml:space="preserve">Special Event Assistants shall receive a compensation package agreed upon by University Housing and RHA.</w:t>
      </w:r>
      <w:bookmarkStart w:colFirst="0" w:colLast="0" w:name="17dp8vu" w:id="10"/>
      <w:bookmarkEnd w:id="10"/>
      <w:r w:rsidDel="00000000" w:rsidR="00000000" w:rsidRPr="00000000">
        <w:rPr>
          <w:rtl w:val="0"/>
        </w:rPr>
      </w:r>
    </w:p>
    <w:p w:rsidR="00000000" w:rsidDel="00000000" w:rsidP="00000000" w:rsidRDefault="00000000" w:rsidRPr="00000000" w14:paraId="000000AE">
      <w:pPr>
        <w:ind w:left="2880"/>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u w:val="single"/>
          <w:rtl w:val="0"/>
        </w:rPr>
        <w:t xml:space="preserve">ARTICLE VIII:</w:t>
      </w:r>
      <w:r w:rsidDel="00000000" w:rsidR="00000000" w:rsidRPr="00000000">
        <w:rPr>
          <w:b w:val="1"/>
          <w:rtl w:val="0"/>
        </w:rPr>
        <w:t xml:space="preserve"> (General Council)</w:t>
      </w:r>
    </w:p>
    <w:p w:rsidR="00000000" w:rsidDel="00000000" w:rsidP="00000000" w:rsidRDefault="00000000" w:rsidRPr="00000000" w14:paraId="000000B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be the Residence Hall Association’s main forum for all RHA staff to hear and address matters pertaining to the organization.</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Meetings </w:t>
      </w:r>
    </w:p>
    <w:p w:rsidR="00000000" w:rsidDel="00000000" w:rsidP="00000000" w:rsidRDefault="00000000" w:rsidRPr="00000000" w14:paraId="000000B3">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Council meetings </w:t>
      </w:r>
      <w:r w:rsidDel="00000000" w:rsidR="00000000" w:rsidRPr="00000000">
        <w:rPr>
          <w:rtl w:val="0"/>
        </w:rPr>
        <w:t xml:space="preserve">shall take place weekly at a time set by the Executive Director for each semester. </w:t>
      </w:r>
    </w:p>
    <w:p w:rsidR="00000000" w:rsidDel="00000000" w:rsidP="00000000" w:rsidRDefault="00000000" w:rsidRPr="00000000" w14:paraId="000000B4">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The Executive Director shall determine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agenda for each meeting.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Composition</w:t>
      </w:r>
    </w:p>
    <w:p w:rsidR="00000000" w:rsidDel="00000000" w:rsidP="00000000" w:rsidRDefault="00000000" w:rsidRPr="00000000" w14:paraId="000000B7">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be comprised of all RHA Staff and residents. The executive board will facilitate all General Council meetings. The residential council members and RHA advisor(s) may also be present.</w:t>
      </w:r>
      <w:r w:rsidDel="00000000" w:rsidR="00000000" w:rsidRPr="00000000">
        <w:rPr>
          <w:rtl w:val="0"/>
        </w:rPr>
      </w:r>
    </w:p>
    <w:p w:rsidR="00000000" w:rsidDel="00000000" w:rsidP="00000000" w:rsidRDefault="00000000" w:rsidRPr="00000000" w14:paraId="000000B8">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fee-paying residents will be given speaking rights with their respective community. </w:t>
      </w:r>
      <w:r w:rsidDel="00000000" w:rsidR="00000000" w:rsidRPr="00000000">
        <w:rPr>
          <w:rtl w:val="0"/>
        </w:rPr>
      </w:r>
    </w:p>
    <w:p w:rsidR="00000000" w:rsidDel="00000000" w:rsidP="00000000" w:rsidRDefault="00000000" w:rsidRPr="00000000" w14:paraId="000000B9">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Representatives from other on-campus Student Organizations may attend and request to be a guest speaker at the discretion of the Executive Director. </w:t>
      </w:r>
    </w:p>
    <w:p w:rsidR="00000000" w:rsidDel="00000000" w:rsidP="00000000" w:rsidRDefault="00000000" w:rsidRPr="00000000" w14:paraId="000000BA">
      <w:pPr>
        <w:keepNext w:val="0"/>
        <w:keepLines w:val="0"/>
        <w:widowControl w:val="0"/>
        <w:numPr>
          <w:ilvl w:val="2"/>
          <w:numId w:val="18"/>
        </w:numPr>
        <w:pBdr>
          <w:top w:space="0" w:sz="0" w:val="nil"/>
          <w:left w:space="0" w:sz="0" w:val="nil"/>
          <w:bottom w:space="0" w:sz="0" w:val="nil"/>
          <w:right w:space="0" w:sz="0" w:val="nil"/>
          <w:between w:space="0" w:sz="0" w:val="nil"/>
        </w:pBdr>
        <w:shd w:fill="auto" w:val="clear"/>
        <w:spacing w:after="24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shall have the authority to extent speaking rights to outside organizations. </w:t>
      </w:r>
      <w:bookmarkStart w:colFirst="0" w:colLast="0" w:name="3rdcrjn" w:id="11"/>
      <w:bookmarkEnd w:id="11"/>
      <w:r w:rsidDel="00000000" w:rsidR="00000000" w:rsidRPr="00000000">
        <w:rPr>
          <w:rtl w:val="0"/>
        </w:rPr>
      </w:r>
    </w:p>
    <w:p w:rsidR="00000000" w:rsidDel="00000000" w:rsidP="00000000" w:rsidRDefault="00000000" w:rsidRPr="00000000" w14:paraId="000000BB">
      <w:pPr>
        <w:widowControl w:val="0"/>
        <w:rPr>
          <w:b w:val="1"/>
        </w:rPr>
      </w:pPr>
      <w:r w:rsidDel="00000000" w:rsidR="00000000" w:rsidRPr="00000000">
        <w:rPr>
          <w:b w:val="1"/>
          <w:u w:val="single"/>
          <w:rtl w:val="0"/>
        </w:rPr>
        <w:t xml:space="preserve">ARTICLE IX:</w:t>
      </w:r>
      <w:r w:rsidDel="00000000" w:rsidR="00000000" w:rsidRPr="00000000">
        <w:rPr>
          <w:b w:val="1"/>
          <w:rtl w:val="0"/>
        </w:rPr>
        <w:t xml:space="preserve"> (Residential Councils)</w:t>
      </w:r>
    </w:p>
    <w:p w:rsidR="00000000" w:rsidDel="00000000" w:rsidP="00000000" w:rsidRDefault="00000000" w:rsidRPr="00000000" w14:paraId="000000B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p>
    <w:p w:rsidR="00000000" w:rsidDel="00000000" w:rsidP="00000000" w:rsidRDefault="00000000" w:rsidRPr="00000000" w14:paraId="000000B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residential councils serve all fee-paying residents of the community with which they are affiliated.</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Composition</w:t>
      </w:r>
    </w:p>
    <w:p w:rsidR="00000000" w:rsidDel="00000000" w:rsidP="00000000" w:rsidRDefault="00000000" w:rsidRPr="00000000" w14:paraId="000000C0">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resident in a community can be a member of the residential council affiliated with that community. </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Meetings</w:t>
      </w:r>
    </w:p>
    <w:p w:rsidR="00000000" w:rsidDel="00000000" w:rsidP="00000000" w:rsidRDefault="00000000" w:rsidRPr="00000000" w14:paraId="000000C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shall be held weekly at a time set by the vice president(s) </w:t>
      </w:r>
      <w:r w:rsidDel="00000000" w:rsidR="00000000" w:rsidRPr="00000000">
        <w:rPr>
          <w:rtl w:val="0"/>
        </w:rPr>
        <w:t xml:space="preserve">in conjunction with the president and council advisor 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nless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otherwise communicated with Executive Director and RHA Advisor.</w:t>
      </w:r>
      <w:r w:rsidDel="00000000" w:rsidR="00000000" w:rsidRPr="00000000">
        <w:rPr>
          <w:rtl w:val="0"/>
        </w:rPr>
      </w:r>
    </w:p>
    <w:p w:rsidR="00000000" w:rsidDel="00000000" w:rsidP="00000000" w:rsidRDefault="00000000" w:rsidRPr="00000000" w14:paraId="000000C4">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shall facilitate funds proposals.</w:t>
      </w:r>
      <w:r w:rsidDel="00000000" w:rsidR="00000000" w:rsidRPr="00000000">
        <w:rPr>
          <w:rtl w:val="0"/>
        </w:rPr>
      </w:r>
    </w:p>
    <w:bookmarkStart w:colFirst="0" w:colLast="0" w:name="26in1rg" w:id="12"/>
    <w:bookmarkEnd w:id="12"/>
    <w:p w:rsidR="00000000" w:rsidDel="00000000" w:rsidP="00000000" w:rsidRDefault="00000000" w:rsidRPr="00000000" w14:paraId="000000C5">
      <w:pPr>
        <w:widowControl w:val="0"/>
        <w:rPr/>
      </w:pPr>
      <w:r w:rsidDel="00000000" w:rsidR="00000000" w:rsidRPr="00000000">
        <w:rPr>
          <w:rtl w:val="0"/>
        </w:rPr>
      </w:r>
    </w:p>
    <w:p w:rsidR="00000000" w:rsidDel="00000000" w:rsidP="00000000" w:rsidRDefault="00000000" w:rsidRPr="00000000" w14:paraId="000000C6">
      <w:pPr>
        <w:widowControl w:val="0"/>
        <w:rPr>
          <w:b w:val="1"/>
        </w:rPr>
      </w:pPr>
      <w:r w:rsidDel="00000000" w:rsidR="00000000" w:rsidRPr="00000000">
        <w:rPr>
          <w:b w:val="1"/>
          <w:u w:val="single"/>
          <w:rtl w:val="0"/>
        </w:rPr>
        <w:t xml:space="preserve">ARTICLE X:</w:t>
      </w:r>
      <w:r w:rsidDel="00000000" w:rsidR="00000000" w:rsidRPr="00000000">
        <w:rPr>
          <w:b w:val="1"/>
          <w:rtl w:val="0"/>
        </w:rPr>
        <w:t xml:space="preserve"> (Advisors)</w:t>
      </w:r>
    </w:p>
    <w:p w:rsidR="00000000" w:rsidDel="00000000" w:rsidP="00000000" w:rsidRDefault="00000000" w:rsidRPr="00000000" w14:paraId="000000C7">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RHA Advisor(s)</w:t>
      </w:r>
    </w:p>
    <w:p w:rsidR="00000000" w:rsidDel="00000000" w:rsidP="00000000" w:rsidRDefault="00000000" w:rsidRPr="00000000" w14:paraId="000000C8">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w:t>
      </w:r>
    </w:p>
    <w:p w:rsidR="00000000" w:rsidDel="00000000" w:rsidP="00000000" w:rsidRDefault="00000000" w:rsidRPr="00000000" w14:paraId="000000C9">
      <w:pPr>
        <w:keepNext w:val="0"/>
        <w:keepLines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advisor(s) shall be selected by University Housing.</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w:t>
      </w:r>
    </w:p>
    <w:p w:rsidR="00000000" w:rsidDel="00000000" w:rsidP="00000000" w:rsidRDefault="00000000" w:rsidRPr="00000000" w14:paraId="000000CC">
      <w:pPr>
        <w:keepNext w:val="0"/>
        <w:keepLines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duties of the RHA advisor(s) include, but are not limited to: serving as a liaison between RHA and University Housing; </w:t>
      </w:r>
      <w:r w:rsidDel="00000000" w:rsidR="00000000" w:rsidRPr="00000000">
        <w:rPr>
          <w:rtl w:val="0"/>
        </w:rPr>
        <w:t xml:space="preserve">s</w:t>
      </w:r>
      <w:r w:rsidDel="00000000" w:rsidR="00000000" w:rsidRPr="00000000">
        <w:rPr>
          <w:rtl w:val="0"/>
        </w:rPr>
        <w:t xml:space="preserve">erving as the chief liaison to On-Campus Marketing and other third-party fundraising partners</w:t>
      </w:r>
      <w:r w:rsidDel="00000000" w:rsidR="00000000" w:rsidRPr="00000000">
        <w:rPr>
          <w:rtl w:val="0"/>
        </w:rPr>
        <w:t xml:space="preserve">; f</w:t>
      </w:r>
      <w:r w:rsidDel="00000000" w:rsidR="00000000" w:rsidRPr="00000000">
        <w:rPr>
          <w:rtl w:val="0"/>
        </w:rPr>
        <w:t xml:space="preserve">acilitating fundraising efforts, no less than a linens program and at least one (1) care package program each semester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guidance to residential council advisors; providing guidance to the RHA Executive Board; serving as a liaison to residential council advisors, including attending advisor-related activities and coordinating consistent communication; and maintaining a presence at RHA events.</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Advisors</w:t>
      </w:r>
    </w:p>
    <w:p w:rsidR="00000000" w:rsidDel="00000000" w:rsidP="00000000" w:rsidRDefault="00000000" w:rsidRPr="00000000" w14:paraId="000000CF">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w:t>
      </w:r>
    </w:p>
    <w:p w:rsidR="00000000" w:rsidDel="00000000" w:rsidP="00000000" w:rsidRDefault="00000000" w:rsidRPr="00000000" w14:paraId="000000D0">
      <w:pPr>
        <w:keepNext w:val="0"/>
        <w:keepLines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advisors shall be appointed by University Housing.</w:t>
      </w: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w:t>
      </w:r>
    </w:p>
    <w:p w:rsidR="00000000" w:rsidDel="00000000" w:rsidP="00000000" w:rsidRDefault="00000000" w:rsidRPr="00000000" w14:paraId="000000D3">
      <w:pPr>
        <w:keepNext w:val="0"/>
        <w:keepLines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expected advisor duties will be determined by and agreed upon by University Housing, RHA Advisor(s), Executive Director, Director of Leadership Development, and Presidents.</w:t>
      </w:r>
      <w:r w:rsidDel="00000000" w:rsidR="00000000" w:rsidRPr="00000000">
        <w:rPr>
          <w:rtl w:val="0"/>
        </w:rPr>
      </w:r>
    </w:p>
    <w:bookmarkStart w:colFirst="0" w:colLast="0" w:name="35nkun2" w:id="13"/>
    <w:bookmarkEnd w:id="13"/>
    <w:bookmarkStart w:colFirst="0" w:colLast="0" w:name="lnxbz9" w:id="14"/>
    <w:bookmarkEnd w:id="14"/>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u w:val="single"/>
          <w:rtl w:val="0"/>
        </w:rPr>
        <w:t xml:space="preserve">ARTICLE XI:</w:t>
      </w:r>
      <w:r w:rsidDel="00000000" w:rsidR="00000000" w:rsidRPr="00000000">
        <w:rPr>
          <w:b w:val="1"/>
          <w:rtl w:val="0"/>
        </w:rPr>
        <w:t xml:space="preserve"> (Elections and Appointments)</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Board Elections</w:t>
      </w:r>
    </w:p>
    <w:p w:rsidR="00000000" w:rsidDel="00000000" w:rsidP="00000000" w:rsidRDefault="00000000" w:rsidRPr="00000000" w14:paraId="000000D7">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Board members (with the exception of the NRHH Chancellor) must be elected in the spring semester each year by the General Council.</w:t>
      </w:r>
    </w:p>
    <w:p w:rsidR="00000000" w:rsidDel="00000000" w:rsidP="00000000" w:rsidRDefault="00000000" w:rsidRPr="00000000" w14:paraId="000000D8">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voting shall be conducted by secret ballot.</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 Elections</w:t>
      </w:r>
      <w:r w:rsidDel="00000000" w:rsidR="00000000" w:rsidRPr="00000000">
        <w:rPr>
          <w:rtl w:val="0"/>
        </w:rPr>
      </w:r>
    </w:p>
    <w:p w:rsidR="00000000" w:rsidDel="00000000" w:rsidP="00000000" w:rsidRDefault="00000000" w:rsidRPr="00000000" w14:paraId="000000DB">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Presidents, after an application process and interview process, must be elected in the spring semester each year by the residential council they will be serving in.</w:t>
      </w:r>
      <w:r w:rsidDel="00000000" w:rsidR="00000000" w:rsidRPr="00000000">
        <w:rPr>
          <w:rtl w:val="0"/>
        </w:rPr>
      </w:r>
    </w:p>
    <w:p w:rsidR="00000000" w:rsidDel="00000000" w:rsidP="00000000" w:rsidRDefault="00000000" w:rsidRPr="00000000" w14:paraId="000000D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voting shall be conducted by secret ballot.</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 Elections</w:t>
      </w:r>
      <w:r w:rsidDel="00000000" w:rsidR="00000000" w:rsidRPr="00000000">
        <w:rPr>
          <w:rtl w:val="0"/>
        </w:rPr>
      </w:r>
    </w:p>
    <w:p w:rsidR="00000000" w:rsidDel="00000000" w:rsidP="00000000" w:rsidRDefault="00000000" w:rsidRPr="00000000" w14:paraId="000000DF">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vice president will be elected by the residents of their community within the first three weeks of the semester.</w:t>
      </w:r>
      <w:r w:rsidDel="00000000" w:rsidR="00000000" w:rsidRPr="00000000">
        <w:rPr>
          <w:rtl w:val="0"/>
        </w:rPr>
      </w:r>
    </w:p>
    <w:p w:rsidR="00000000" w:rsidDel="00000000" w:rsidP="00000000" w:rsidRDefault="00000000" w:rsidRPr="00000000" w14:paraId="000000E0">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vacancy, the position will be filled by an appointment or election process facilitated by the president and community advisor.</w:t>
      </w:r>
    </w:p>
    <w:p w:rsidR="00000000" w:rsidDel="00000000" w:rsidP="00000000" w:rsidRDefault="00000000" w:rsidRPr="00000000" w14:paraId="000000E1">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presidents will serve from elections until the close of the spring semester.</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Elections</w:t>
      </w:r>
    </w:p>
    <w:p w:rsidR="00000000" w:rsidDel="00000000" w:rsidP="00000000" w:rsidRDefault="00000000" w:rsidRPr="00000000" w14:paraId="000000E4">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elections will take place if an executive board or president position is vacated during the year or if no eligible candidate runs for a position during regular elections.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committee comprised of the Executive Director, RHA advisor, Director of Operations and a minimum of one Executive Board member retain the right to appoint a member of RHA to a vacant position based on the time and situation in which the vacancy occurs.</w:t>
      </w:r>
      <w:r w:rsidDel="00000000" w:rsidR="00000000" w:rsidRPr="00000000">
        <w:rPr>
          <w:rtl w:val="0"/>
        </w:rPr>
      </w:r>
    </w:p>
    <w:p w:rsidR="00000000" w:rsidDel="00000000" w:rsidP="00000000" w:rsidRDefault="00000000" w:rsidRPr="00000000" w14:paraId="000000E5">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special election structure shall occur as a regular election with the exception of bid requirements. Candidates may choose to submit a 1-2-page resume or bid of their experience and qualifications.</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Appointments</w:t>
      </w:r>
    </w:p>
    <w:p w:rsidR="00000000" w:rsidDel="00000000" w:rsidP="00000000" w:rsidRDefault="00000000" w:rsidRPr="00000000" w14:paraId="000000E8">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Appointments can be made by the Executive Director, RHA advisor, Director of Operations and a minimum of one Executive Board member after a general election and a special election have occurred.</w:t>
      </w:r>
      <w:r w:rsidDel="00000000" w:rsidR="00000000" w:rsidRPr="00000000">
        <w:rPr>
          <w:rtl w:val="0"/>
        </w:rPr>
      </w:r>
    </w:p>
    <w:p w:rsidR="00000000" w:rsidDel="00000000" w:rsidP="00000000" w:rsidRDefault="00000000" w:rsidRPr="00000000" w14:paraId="000000E9">
      <w:pPr>
        <w:keepNext w:val="0"/>
        <w:keepLines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appointment process and timeline shall be set by the Executive Director and Director of Operations.</w:t>
      </w:r>
      <w:bookmarkStart w:colFirst="0" w:colLast="0" w:name="1ksv4uv" w:id="15"/>
      <w:bookmarkEnd w:id="15"/>
      <w:bookmarkStart w:colFirst="0" w:colLast="0" w:name="44sinio" w:id="16"/>
      <w:bookmarkEnd w:id="16"/>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u w:val="single"/>
          <w:rtl w:val="0"/>
        </w:rPr>
        <w:t xml:space="preserve">ARTICLE XII:</w:t>
      </w:r>
      <w:r w:rsidDel="00000000" w:rsidR="00000000" w:rsidRPr="00000000">
        <w:rPr>
          <w:b w:val="1"/>
          <w:rtl w:val="0"/>
        </w:rPr>
        <w:t xml:space="preserve"> (Probation, Academic Review, and Dismissal)</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Probation</w:t>
      </w:r>
    </w:p>
    <w:p w:rsidR="00000000" w:rsidDel="00000000" w:rsidP="00000000" w:rsidRDefault="00000000" w:rsidRPr="00000000" w14:paraId="000000E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compensated RHA staff member fails to meet the non-academic qualifications, expectations, or duties described in the Constitution, the Executive Director may place them on probation for one semester. </w:t>
      </w:r>
    </w:p>
    <w:p w:rsidR="00000000" w:rsidDel="00000000" w:rsidP="00000000" w:rsidRDefault="00000000" w:rsidRPr="00000000" w14:paraId="000000EE">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and RHA Advisor will determine necessary action toward any member placed on probation.</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Review </w:t>
      </w:r>
    </w:p>
    <w:p w:rsidR="00000000" w:rsidDel="00000000" w:rsidP="00000000" w:rsidRDefault="00000000" w:rsidRPr="00000000" w14:paraId="000000F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compensated RHA staff member fails to meet the GPA qualifications described in the Constitution, the Executive Director may place them on academic review for one semester. </w:t>
      </w:r>
    </w:p>
    <w:p w:rsidR="00000000" w:rsidDel="00000000" w:rsidP="00000000" w:rsidRDefault="00000000" w:rsidRPr="00000000" w14:paraId="000000F2">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and RHA Advisor will determine necessary action toward any member placed on academic review. </w:t>
      </w:r>
    </w:p>
    <w:p w:rsidR="00000000" w:rsidDel="00000000" w:rsidP="00000000" w:rsidRDefault="00000000" w:rsidRPr="00000000" w14:paraId="000000F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academic review period should only be used for GPA requirements.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Grounds for Removal</w:t>
      </w:r>
    </w:p>
    <w:p w:rsidR="00000000" w:rsidDel="00000000" w:rsidP="00000000" w:rsidRDefault="00000000" w:rsidRPr="00000000" w14:paraId="000000F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compensated RHA staff member will be subject to removal from their position by the Executive Director and RHA advisor the following actions:</w:t>
      </w:r>
      <w:r w:rsidDel="00000000" w:rsidR="00000000" w:rsidRPr="00000000">
        <w:rPr>
          <w:rtl w:val="0"/>
        </w:rPr>
      </w:r>
    </w:p>
    <w:p w:rsidR="00000000" w:rsidDel="00000000" w:rsidP="00000000" w:rsidRDefault="00000000" w:rsidRPr="00000000" w14:paraId="000000F7">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fulfill the duties, qualifications or responsibilities of the position.</w:t>
      </w:r>
      <w:r w:rsidDel="00000000" w:rsidR="00000000" w:rsidRPr="00000000">
        <w:rPr>
          <w:rtl w:val="0"/>
        </w:rPr>
      </w:r>
    </w:p>
    <w:p w:rsidR="00000000" w:rsidDel="00000000" w:rsidP="00000000" w:rsidRDefault="00000000" w:rsidRPr="00000000" w14:paraId="000000F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expulsion, or withdrawal from ASU.</w:t>
      </w:r>
      <w:r w:rsidDel="00000000" w:rsidR="00000000" w:rsidRPr="00000000">
        <w:rPr>
          <w:rtl w:val="0"/>
        </w:rPr>
      </w:r>
    </w:p>
    <w:p w:rsidR="00000000" w:rsidDel="00000000" w:rsidP="00000000" w:rsidRDefault="00000000" w:rsidRPr="00000000" w14:paraId="000000F9">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Accumulation of more than four unexcused absences from required RHA meetings and events in the year.</w:t>
      </w:r>
      <w:r w:rsidDel="00000000" w:rsidR="00000000" w:rsidRPr="00000000">
        <w:rPr>
          <w:rtl w:val="0"/>
        </w:rPr>
      </w:r>
    </w:p>
    <w:p w:rsidR="00000000" w:rsidDel="00000000" w:rsidP="00000000" w:rsidRDefault="00000000" w:rsidRPr="00000000" w14:paraId="000000FA">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Abuse of power and authority.</w:t>
      </w:r>
      <w:r w:rsidDel="00000000" w:rsidR="00000000" w:rsidRPr="00000000">
        <w:rPr>
          <w:rtl w:val="0"/>
        </w:rPr>
      </w:r>
    </w:p>
    <w:p w:rsidR="00000000" w:rsidDel="00000000" w:rsidP="00000000" w:rsidRDefault="00000000" w:rsidRPr="00000000" w14:paraId="000000FB">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offensive to the well-being of RHA.</w:t>
      </w:r>
      <w:r w:rsidDel="00000000" w:rsidR="00000000" w:rsidRPr="00000000">
        <w:rPr>
          <w:rtl w:val="0"/>
        </w:rPr>
      </w:r>
    </w:p>
    <w:p w:rsidR="00000000" w:rsidDel="00000000" w:rsidP="00000000" w:rsidRDefault="00000000" w:rsidRPr="00000000" w14:paraId="000000FC">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Unauthorized expenditure, misuse of organization funds or forging of documents.</w:t>
      </w:r>
    </w:p>
    <w:p w:rsidR="00000000" w:rsidDel="00000000" w:rsidP="00000000" w:rsidRDefault="00000000" w:rsidRPr="00000000" w14:paraId="000000FD">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 or illegal use of drugs or alcohol in the residence halls or during RHA sponsored events.</w:t>
      </w:r>
    </w:p>
    <w:p w:rsidR="00000000" w:rsidDel="00000000" w:rsidP="00000000" w:rsidRDefault="00000000" w:rsidRPr="00000000" w14:paraId="000000FE">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Felony conviction.</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Structure for Removal by General Council</w:t>
      </w:r>
    </w:p>
    <w:p w:rsidR="00000000" w:rsidDel="00000000" w:rsidP="00000000" w:rsidRDefault="00000000" w:rsidRPr="00000000" w14:paraId="0000010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compensated staff whom the motion for removal regards will be notified with a list of grievances one week before the motion will come before the General Council. A copy of this list will be provided to the Executive Director and Advisor(s).</w:t>
      </w:r>
      <w:r w:rsidDel="00000000" w:rsidR="00000000" w:rsidRPr="00000000">
        <w:rPr>
          <w:rtl w:val="0"/>
        </w:rPr>
      </w:r>
    </w:p>
    <w:p w:rsidR="00000000" w:rsidDel="00000000" w:rsidP="00000000" w:rsidRDefault="00000000" w:rsidRPr="00000000" w14:paraId="0000010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making the motion and the person whom the motion regards may be present during each other’s presentation; however, during discussion by the General Council, the person whom the motion regards will not be present.</w:t>
      </w:r>
      <w:r w:rsidDel="00000000" w:rsidR="00000000" w:rsidRPr="00000000">
        <w:rPr>
          <w:rtl w:val="0"/>
        </w:rPr>
      </w:r>
    </w:p>
    <w:p w:rsidR="00000000" w:rsidDel="00000000" w:rsidP="00000000" w:rsidRDefault="00000000" w:rsidRPr="00000000" w14:paraId="0000010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making the motion will have three minutes to speak and then will yield to the floor for two minutes of questions from the General Council.</w:t>
      </w:r>
    </w:p>
    <w:p w:rsidR="00000000" w:rsidDel="00000000" w:rsidP="00000000" w:rsidRDefault="00000000" w:rsidRPr="00000000" w14:paraId="00000104">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whom the motion regards will have three minutes to speak and then will yield to the floor for two minutes of questions from the General Council.</w:t>
      </w:r>
    </w:p>
    <w:p w:rsidR="00000000" w:rsidDel="00000000" w:rsidP="00000000" w:rsidRDefault="00000000" w:rsidRPr="00000000" w14:paraId="0000010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will discuss with a ten-minute time limit, which can be extended by a simple majority.</w:t>
      </w:r>
    </w:p>
    <w:p w:rsidR="00000000" w:rsidDel="00000000" w:rsidP="00000000" w:rsidRDefault="00000000" w:rsidRPr="00000000" w14:paraId="0000010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will be taken of any new grievances made during discussion. If new grievances are made, the person whom the motion regards will have five minutes to review and two minutes to address the General Council in response.</w:t>
      </w:r>
    </w:p>
    <w:p w:rsidR="00000000" w:rsidDel="00000000" w:rsidP="00000000" w:rsidRDefault="00000000" w:rsidRPr="00000000" w14:paraId="0000010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will have three minutes to discuss any response made by the person whom the motion regards.</w:t>
      </w:r>
    </w:p>
    <w:p w:rsidR="00000000" w:rsidDel="00000000" w:rsidP="00000000" w:rsidRDefault="00000000" w:rsidRPr="00000000" w14:paraId="0000010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two-thirds majority of the General Council is required to remove a compensated.</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Process of Removal</w:t>
      </w:r>
    </w:p>
    <w:p w:rsidR="00000000" w:rsidDel="00000000" w:rsidP="00000000" w:rsidRDefault="00000000" w:rsidRPr="00000000" w14:paraId="0000010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removal will be done in writing.</w:t>
      </w:r>
    </w:p>
    <w:p w:rsidR="00000000" w:rsidDel="00000000" w:rsidP="00000000" w:rsidRDefault="00000000" w:rsidRPr="00000000" w14:paraId="0000010C">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removal, compensation (including room credit and stipend) will be prorated.</w:t>
      </w:r>
    </w:p>
    <w:p w:rsidR="00000000" w:rsidDel="00000000" w:rsidP="00000000" w:rsidRDefault="00000000" w:rsidRPr="00000000" w14:paraId="0000010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Board Members, Presidents, Vice Presidents, and other compensated staff who have been removed from their position by the Executive Director has the opportunity to appeal before the General Council or Executive Board.</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Appeals Process for Removal</w:t>
      </w:r>
    </w:p>
    <w:p w:rsidR="00000000" w:rsidDel="00000000" w:rsidP="00000000" w:rsidRDefault="00000000" w:rsidRPr="00000000" w14:paraId="00000110">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appeal is possible through the General Council. It requires two-thirds majority approval of the General Council to reverse the decision of the Executive Director or Executive Board.</w:t>
      </w:r>
    </w:p>
    <w:p w:rsidR="00000000" w:rsidDel="00000000" w:rsidP="00000000" w:rsidRDefault="00000000" w:rsidRPr="00000000" w14:paraId="0000011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appeal through the Executive Board will require a two-thirds majority decision of elected members in order to reverse the decision of the Executive Director.</w:t>
      </w:r>
    </w:p>
    <w:p w:rsidR="00000000" w:rsidDel="00000000" w:rsidP="00000000" w:rsidRDefault="00000000" w:rsidRPr="00000000" w14:paraId="0000011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removal involving a violation of the Student Code of Conduct or University Housing policy may be appealed to the Executive Board, but may not be appealed to the General Council.</w:t>
      </w:r>
    </w:p>
    <w:p w:rsidR="00000000" w:rsidDel="00000000" w:rsidP="00000000" w:rsidRDefault="00000000" w:rsidRPr="00000000" w14:paraId="0000011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Appeals Process will follow the same procedure as the meeting structure for the General Council Removal Process.</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Succession</w:t>
      </w:r>
    </w:p>
    <w:p w:rsidR="00000000" w:rsidDel="00000000" w:rsidP="00000000" w:rsidRDefault="00000000" w:rsidRPr="00000000" w14:paraId="0000011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compensated staff should provide the Executive Director, RHA advisor and residential council advisor with a letter of notification, two weeks prior to their resignation.</w:t>
      </w:r>
      <w:r w:rsidDel="00000000" w:rsidR="00000000" w:rsidRPr="00000000">
        <w:rPr>
          <w:rtl w:val="0"/>
        </w:rPr>
      </w:r>
    </w:p>
    <w:p w:rsidR="00000000" w:rsidDel="00000000" w:rsidP="00000000" w:rsidRDefault="00000000" w:rsidRPr="00000000" w14:paraId="00000117">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two weeks’ notice allows a jump start in the process of hiring an individual to fill the vacancy.</w:t>
      </w:r>
      <w:r w:rsidDel="00000000" w:rsidR="00000000" w:rsidRPr="00000000">
        <w:rPr>
          <w:rtl w:val="0"/>
        </w:rPr>
      </w:r>
    </w:p>
    <w:p w:rsidR="00000000" w:rsidDel="00000000" w:rsidP="00000000" w:rsidRDefault="00000000" w:rsidRPr="00000000" w14:paraId="0000011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receiving this notice, an exit interview will be scheduled by the Executive Director, RHA Advisor and the Executive Board Buddy, if permitted by the individual. </w:t>
      </w:r>
      <w:r w:rsidDel="00000000" w:rsidR="00000000" w:rsidRPr="00000000">
        <w:rPr>
          <w:rtl w:val="0"/>
        </w:rPr>
      </w:r>
    </w:p>
    <w:p w:rsidR="00000000" w:rsidDel="00000000" w:rsidP="00000000" w:rsidRDefault="00000000" w:rsidRPr="00000000" w14:paraId="0000011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may appoint a member of RHA to hold a vacant position until Special Elections can be held. If the position of Executive Director is vacant, the Director of Operations may hold the position until Special Elections can be held.</w:t>
      </w:r>
      <w:r w:rsidDel="00000000" w:rsidR="00000000" w:rsidRPr="00000000">
        <w:rPr>
          <w:rtl w:val="0"/>
        </w:rPr>
      </w:r>
    </w:p>
    <w:p w:rsidR="00000000" w:rsidDel="00000000" w:rsidP="00000000" w:rsidRDefault="00000000" w:rsidRPr="00000000" w14:paraId="0000011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compensated staff may hold another position in RHA for one year except those removed for failure to meet GPA requirements.</w:t>
      </w:r>
      <w:r w:rsidDel="00000000" w:rsidR="00000000" w:rsidRPr="00000000">
        <w:rPr>
          <w:rtl w:val="0"/>
        </w:rPr>
      </w:r>
    </w:p>
    <w:bookmarkStart w:colFirst="0" w:colLast="0" w:name="2jxsxqh" w:id="17"/>
    <w:bookmarkEnd w:id="17"/>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u w:val="single"/>
          <w:rtl w:val="0"/>
        </w:rPr>
        <w:t xml:space="preserve">ARTICLE XIII:</w:t>
      </w:r>
      <w:r w:rsidDel="00000000" w:rsidR="00000000" w:rsidRPr="00000000">
        <w:rPr>
          <w:rtl w:val="0"/>
        </w:rPr>
        <w:t xml:space="preserve"> </w:t>
      </w: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Appendix will serve as a supplementary document to the constitution permitting that any of its components do not contradict the statutes of the RHA Constitution or ASU policy.</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contents of the </w:t>
      </w:r>
      <w:r w:rsidDel="00000000" w:rsidR="00000000" w:rsidRPr="00000000">
        <w:rPr>
          <w:rtl w:val="0"/>
        </w:rPr>
        <w:t xml:space="preserve">appendices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as follows:</w:t>
      </w:r>
    </w:p>
    <w:p w:rsidR="00000000" w:rsidDel="00000000" w:rsidP="00000000" w:rsidRDefault="00000000" w:rsidRPr="00000000" w14:paraId="0000012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A – By-Laws</w:t>
      </w:r>
    </w:p>
    <w:p w:rsidR="00000000" w:rsidDel="00000000" w:rsidP="00000000" w:rsidRDefault="00000000" w:rsidRPr="00000000" w14:paraId="00000121">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General Council shall retain the authority to establish by-laws to further define the powers and scope of the Residence Hall Association. </w:t>
      </w:r>
    </w:p>
    <w:p w:rsidR="00000000" w:rsidDel="00000000" w:rsidP="00000000" w:rsidRDefault="00000000" w:rsidRPr="00000000" w14:paraId="00000122">
      <w:pPr>
        <w:keepNext w:val="0"/>
        <w:keepLines w:val="0"/>
        <w:widowControl w:val="1"/>
        <w:numPr>
          <w:ilvl w:val="3"/>
          <w:numId w:val="13"/>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By-laws can include, but are not limited to: initiatives, organizational stances and policies.</w:t>
      </w:r>
    </w:p>
    <w:p w:rsidR="00000000" w:rsidDel="00000000" w:rsidP="00000000" w:rsidRDefault="00000000" w:rsidRPr="00000000" w14:paraId="00000123">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By-laws can be introduced, changed, and removed through a formal legislative proposal to the General Council. By-law revisions require a simple majority vote to pass.</w:t>
      </w:r>
    </w:p>
    <w:p w:rsidR="00000000" w:rsidDel="00000000" w:rsidP="00000000" w:rsidRDefault="00000000" w:rsidRPr="00000000" w14:paraId="00000124">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B – Financial Policy</w:t>
      </w:r>
    </w:p>
    <w:p w:rsidR="00000000" w:rsidDel="00000000" w:rsidP="00000000" w:rsidRDefault="00000000" w:rsidRPr="00000000" w14:paraId="00000125">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General Council shall retain the authority to establish long term financial policies and stances that extend beyond the scope of a single academic year.</w:t>
      </w:r>
    </w:p>
    <w:p w:rsidR="00000000" w:rsidDel="00000000" w:rsidP="00000000" w:rsidRDefault="00000000" w:rsidRPr="00000000" w14:paraId="00000126">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introduction, alteration, or removal of any legislation to the Financial Policy in the Appendix requires a 2/3 majority to pass.</w:t>
      </w:r>
    </w:p>
    <w:bookmarkStart w:colFirst="0" w:colLast="0" w:name="z337ya" w:id="18"/>
    <w:bookmarkEnd w:id="18"/>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u w:val="single"/>
          <w:rtl w:val="0"/>
        </w:rPr>
        <w:t xml:space="preserve">ARTICLE XIV:</w:t>
      </w:r>
      <w:r w:rsidDel="00000000" w:rsidR="00000000" w:rsidRPr="00000000">
        <w:rPr>
          <w:rtl w:val="0"/>
        </w:rPr>
        <w:t xml:space="preserve"> </w:t>
      </w:r>
      <w:r w:rsidDel="00000000" w:rsidR="00000000" w:rsidRPr="00000000">
        <w:rPr>
          <w:b w:val="1"/>
          <w:rtl w:val="0"/>
        </w:rPr>
        <w:t xml:space="preserve">(Amendments)</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Constitution of RHA must be ratified by a two-thirds majority of the General Council.</w:t>
      </w:r>
    </w:p>
    <w:p w:rsidR="00000000" w:rsidDel="00000000" w:rsidP="00000000" w:rsidRDefault="00000000" w:rsidRPr="00000000" w14:paraId="0000012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the constitutional terms of an RHA staff position take effect during the following academic year.</w:t>
      </w:r>
    </w:p>
    <w:p w:rsidR="00000000" w:rsidDel="00000000" w:rsidP="00000000" w:rsidRDefault="00000000" w:rsidRPr="00000000" w14:paraId="0000012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can override this clause with a two-thirds vote.</w:t>
      </w:r>
      <w:bookmarkStart w:colFirst="0" w:colLast="0" w:name="3j2qqm3" w:id="19"/>
      <w:bookmarkEnd w:id="19"/>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rPr/>
      </w:pPr>
      <w:r w:rsidDel="00000000" w:rsidR="00000000" w:rsidRPr="00000000">
        <w:rPr>
          <w:b w:val="1"/>
          <w:u w:val="single"/>
          <w:rtl w:val="0"/>
        </w:rPr>
        <w:t xml:space="preserve">ARTICLE XV:</w:t>
      </w:r>
      <w:r w:rsidDel="00000000" w:rsidR="00000000" w:rsidRPr="00000000">
        <w:rPr>
          <w:b w:val="1"/>
          <w:rtl w:val="0"/>
        </w:rPr>
        <w:t xml:space="preserve"> (Interpretation)</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Interpretation of this document is at the discretion of the Executive Director but may be overturned </w:t>
      </w:r>
      <w:r w:rsidDel="00000000" w:rsidR="00000000" w:rsidRPr="00000000">
        <w:rPr>
          <w:rtl w:val="0"/>
        </w:rPr>
        <w:t xml:space="preserve">by a two-thirds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majority of the General Council.</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This constitution was ratified by the General Council on February 3, 2005.</w:t>
      </w:r>
    </w:p>
    <w:p w:rsidR="00000000" w:rsidDel="00000000" w:rsidP="00000000" w:rsidRDefault="00000000" w:rsidRPr="00000000" w14:paraId="00000132">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3">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4">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5">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6">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7">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8">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139">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2"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rPr>
          <w:b w:val="1"/>
          <w:color w:val="990033"/>
          <w:sz w:val="28"/>
          <w:szCs w:val="28"/>
        </w:rPr>
      </w:pPr>
      <w:r w:rsidDel="00000000" w:rsidR="00000000" w:rsidRPr="00000000">
        <w:rPr>
          <w:rtl w:val="0"/>
        </w:rPr>
      </w:r>
    </w:p>
    <w:p w:rsidR="00000000" w:rsidDel="00000000" w:rsidP="00000000" w:rsidRDefault="00000000" w:rsidRPr="00000000" w14:paraId="0000013B">
      <w:pPr>
        <w:jc w:val="center"/>
        <w:rPr>
          <w:b w:val="1"/>
          <w:sz w:val="32"/>
          <w:szCs w:val="32"/>
          <w:u w:val="single"/>
        </w:rPr>
      </w:pPr>
      <w:r w:rsidDel="00000000" w:rsidR="00000000" w:rsidRPr="00000000">
        <w:rPr>
          <w:b w:val="1"/>
          <w:color w:val="990033"/>
          <w:sz w:val="72"/>
          <w:szCs w:val="72"/>
          <w:rtl w:val="0"/>
        </w:rPr>
        <w:t xml:space="preserve">By-Laws</w:t>
      </w:r>
      <w:r w:rsidDel="00000000" w:rsidR="00000000" w:rsidRPr="00000000">
        <w:br w:type="page"/>
      </w:r>
      <w:r w:rsidDel="00000000" w:rsidR="00000000" w:rsidRPr="00000000">
        <w:rPr>
          <w:rtl w:val="0"/>
        </w:rPr>
      </w:r>
    </w:p>
    <w:p w:rsidR="00000000" w:rsidDel="00000000" w:rsidP="00000000" w:rsidRDefault="00000000" w:rsidRPr="00000000" w14:paraId="0000013C">
      <w:pPr>
        <w:jc w:val="center"/>
        <w:rPr>
          <w:b w:val="1"/>
          <w:sz w:val="32"/>
          <w:szCs w:val="32"/>
          <w:u w:val="single"/>
        </w:rPr>
      </w:pPr>
      <w:r w:rsidDel="00000000" w:rsidR="00000000" w:rsidRPr="00000000">
        <w:rPr>
          <w:rtl w:val="0"/>
        </w:rPr>
      </w:r>
    </w:p>
    <w:p w:rsidR="00000000" w:rsidDel="00000000" w:rsidP="00000000" w:rsidRDefault="00000000" w:rsidRPr="00000000" w14:paraId="0000013D">
      <w:pPr>
        <w:jc w:val="center"/>
        <w:rPr>
          <w:b w:val="1"/>
          <w:sz w:val="32"/>
          <w:szCs w:val="32"/>
          <w:u w:val="single"/>
        </w:rPr>
      </w:pPr>
      <w:r w:rsidDel="00000000" w:rsidR="00000000" w:rsidRPr="00000000">
        <w:rPr>
          <w:rtl w:val="0"/>
        </w:rPr>
      </w:r>
    </w:p>
    <w:p w:rsidR="00000000" w:rsidDel="00000000" w:rsidP="00000000" w:rsidRDefault="00000000" w:rsidRPr="00000000" w14:paraId="0000013E">
      <w:pPr>
        <w:jc w:val="center"/>
        <w:rPr>
          <w:b w:val="1"/>
          <w:sz w:val="32"/>
          <w:szCs w:val="32"/>
          <w:u w:val="single"/>
        </w:rPr>
      </w:pPr>
      <w:r w:rsidDel="00000000" w:rsidR="00000000" w:rsidRPr="00000000">
        <w:rPr>
          <w:rtl w:val="0"/>
        </w:rPr>
      </w:r>
    </w:p>
    <w:p w:rsidR="00000000" w:rsidDel="00000000" w:rsidP="00000000" w:rsidRDefault="00000000" w:rsidRPr="00000000" w14:paraId="0000013F">
      <w:pPr>
        <w:jc w:val="center"/>
        <w:rPr>
          <w:b w:val="1"/>
          <w:sz w:val="32"/>
          <w:szCs w:val="32"/>
          <w:u w:val="single"/>
        </w:rPr>
      </w:pPr>
      <w:r w:rsidDel="00000000" w:rsidR="00000000" w:rsidRPr="00000000">
        <w:rPr>
          <w:rtl w:val="0"/>
        </w:rPr>
      </w:r>
    </w:p>
    <w:p w:rsidR="00000000" w:rsidDel="00000000" w:rsidP="00000000" w:rsidRDefault="00000000" w:rsidRPr="00000000" w14:paraId="00000140">
      <w:pPr>
        <w:jc w:val="center"/>
        <w:rPr>
          <w:b w:val="1"/>
          <w:sz w:val="32"/>
          <w:szCs w:val="32"/>
          <w:u w:val="single"/>
        </w:rPr>
      </w:pPr>
      <w:r w:rsidDel="00000000" w:rsidR="00000000" w:rsidRPr="00000000">
        <w:rPr>
          <w:rtl w:val="0"/>
        </w:rPr>
      </w:r>
    </w:p>
    <w:p w:rsidR="00000000" w:rsidDel="00000000" w:rsidP="00000000" w:rsidRDefault="00000000" w:rsidRPr="00000000" w14:paraId="00000141">
      <w:pPr>
        <w:jc w:val="center"/>
        <w:rPr>
          <w:b w:val="1"/>
          <w:sz w:val="32"/>
          <w:szCs w:val="32"/>
          <w:u w:val="single"/>
        </w:rPr>
      </w:pPr>
      <w:r w:rsidDel="00000000" w:rsidR="00000000" w:rsidRPr="00000000">
        <w:rPr>
          <w:rtl w:val="0"/>
        </w:rPr>
      </w:r>
    </w:p>
    <w:p w:rsidR="00000000" w:rsidDel="00000000" w:rsidP="00000000" w:rsidRDefault="00000000" w:rsidRPr="00000000" w14:paraId="00000142">
      <w:pPr>
        <w:jc w:val="center"/>
        <w:rPr>
          <w:b w:val="1"/>
          <w:sz w:val="72"/>
          <w:szCs w:val="72"/>
        </w:rPr>
      </w:pPr>
      <w:r w:rsidDel="00000000" w:rsidR="00000000" w:rsidRPr="00000000">
        <w:rPr>
          <w:rtl w:val="0"/>
        </w:rPr>
      </w:r>
    </w:p>
    <w:p w:rsidR="00000000" w:rsidDel="00000000" w:rsidP="00000000" w:rsidRDefault="00000000" w:rsidRPr="00000000" w14:paraId="00000143">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5"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b w:val="1"/>
          <w:color w:val="990033"/>
          <w:sz w:val="28"/>
          <w:szCs w:val="28"/>
        </w:rPr>
      </w:pPr>
      <w:r w:rsidDel="00000000" w:rsidR="00000000" w:rsidRPr="00000000">
        <w:rPr>
          <w:rtl w:val="0"/>
        </w:rPr>
      </w:r>
    </w:p>
    <w:p w:rsidR="00000000" w:rsidDel="00000000" w:rsidP="00000000" w:rsidRDefault="00000000" w:rsidRPr="00000000" w14:paraId="00000145">
      <w:pPr>
        <w:jc w:val="center"/>
        <w:rPr>
          <w:rFonts w:ascii="Century Gothic" w:cs="Century Gothic" w:eastAsia="Century Gothic" w:hAnsi="Century Gothic"/>
          <w:b w:val="1"/>
          <w:sz w:val="32"/>
          <w:szCs w:val="32"/>
          <w:u w:val="single"/>
        </w:rPr>
      </w:pPr>
      <w:r w:rsidDel="00000000" w:rsidR="00000000" w:rsidRPr="00000000">
        <w:rPr>
          <w:b w:val="1"/>
          <w:sz w:val="72"/>
          <w:szCs w:val="72"/>
          <w:rtl w:val="0"/>
        </w:rPr>
        <w:t xml:space="preserve">Section I – RHA Staff</w:t>
      </w:r>
      <w:r w:rsidDel="00000000" w:rsidR="00000000" w:rsidRPr="00000000">
        <w:rPr>
          <w:rtl w:val="0"/>
        </w:rPr>
      </w:r>
    </w:p>
    <w:p w:rsidR="00000000" w:rsidDel="00000000" w:rsidP="00000000" w:rsidRDefault="00000000" w:rsidRPr="00000000" w14:paraId="00000146">
      <w:pPr>
        <w:rPr>
          <w:rFonts w:ascii="Century Gothic" w:cs="Century Gothic" w:eastAsia="Century Gothic" w:hAnsi="Century Gothic"/>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147">
      <w:pPr>
        <w:rPr>
          <w:rFonts w:ascii="Century Gothic" w:cs="Century Gothic" w:eastAsia="Century Gothic" w:hAnsi="Century Gothic"/>
          <w:b w:val="1"/>
          <w:sz w:val="72"/>
          <w:szCs w:val="72"/>
        </w:rPr>
      </w:pPr>
      <w:r w:rsidDel="00000000" w:rsidR="00000000" w:rsidRPr="00000000">
        <w:rPr>
          <w:b w:val="1"/>
          <w:u w:val="single"/>
          <w:rtl w:val="0"/>
        </w:rPr>
        <w:t xml:space="preserve">SECTION I:</w:t>
      </w:r>
      <w:r w:rsidDel="00000000" w:rsidR="00000000" w:rsidRPr="00000000">
        <w:rPr>
          <w:b w:val="1"/>
          <w:rtl w:val="0"/>
        </w:rPr>
        <w:t xml:space="preserve"> (RHA Staff)</w:t>
      </w:r>
      <w:r w:rsidDel="00000000" w:rsidR="00000000" w:rsidRPr="00000000">
        <w:rPr>
          <w:rtl w:val="0"/>
        </w:rPr>
      </w:r>
    </w:p>
    <w:p w:rsidR="00000000" w:rsidDel="00000000" w:rsidP="00000000" w:rsidRDefault="00000000" w:rsidRPr="00000000" w14:paraId="000001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Requirements </w:t>
      </w:r>
    </w:p>
    <w:p w:rsidR="00000000" w:rsidDel="00000000" w:rsidP="00000000" w:rsidRDefault="00000000" w:rsidRPr="00000000" w14:paraId="000001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General Council meetings.</w:t>
      </w:r>
    </w:p>
    <w:p w:rsidR="00000000" w:rsidDel="00000000" w:rsidP="00000000" w:rsidRDefault="00000000" w:rsidRPr="00000000" w14:paraId="000001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update transition materials and facilitate an effective transition with the position-elect.</w:t>
      </w:r>
    </w:p>
    <w:p w:rsidR="00000000" w:rsidDel="00000000" w:rsidP="00000000" w:rsidRDefault="00000000" w:rsidRPr="00000000" w14:paraId="000001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maintain, update, and distribute position-related resource materials to the organization.</w:t>
      </w:r>
    </w:p>
    <w:p w:rsidR="00000000" w:rsidDel="00000000" w:rsidP="00000000" w:rsidRDefault="00000000" w:rsidRPr="00000000" w14:paraId="000001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positional reports/updates as outlined by the Executive Director.</w:t>
      </w:r>
    </w:p>
    <w:p w:rsidR="00000000" w:rsidDel="00000000" w:rsidP="00000000" w:rsidRDefault="00000000" w:rsidRPr="00000000" w14:paraId="000001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Notify the Executive Director, Director of Operations, and RHA Advisor about any absences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least 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hours in advance with the exception of emergency situations </w:t>
      </w:r>
    </w:p>
    <w:p w:rsidR="00000000" w:rsidDel="00000000" w:rsidP="00000000" w:rsidRDefault="00000000" w:rsidRPr="00000000" w14:paraId="0000014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staff with more than four (4) unexcused absences throughout the year will be placed on probation by the Executive Director and RHA Advisor.</w:t>
      </w:r>
    </w:p>
    <w:p w:rsidR="00000000" w:rsidDel="00000000" w:rsidP="00000000" w:rsidRDefault="00000000" w:rsidRPr="00000000" w14:paraId="0000014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absences entail not attending General Council, RHA mandated/required events, training, and elections.</w:t>
      </w:r>
    </w:p>
    <w:p w:rsidR="00000000" w:rsidDel="00000000" w:rsidP="00000000" w:rsidRDefault="00000000" w:rsidRPr="00000000" w14:paraId="000001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at least one (1) OTM nomination each semester.</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RHA Executive Board</w:t>
      </w:r>
      <w:r w:rsidDel="00000000" w:rsidR="00000000" w:rsidRPr="00000000">
        <w:rPr>
          <w:rtl w:val="0"/>
        </w:rPr>
      </w:r>
    </w:p>
    <w:p w:rsidR="00000000" w:rsidDel="00000000" w:rsidP="00000000" w:rsidRDefault="00000000" w:rsidRPr="00000000" w14:paraId="000001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Duties of all Executive Board Members</w:t>
      </w:r>
      <w:r w:rsidDel="00000000" w:rsidR="00000000" w:rsidRPr="00000000">
        <w:rPr>
          <w:rtl w:val="0"/>
        </w:rPr>
      </w:r>
    </w:p>
    <w:p w:rsidR="00000000" w:rsidDel="00000000" w:rsidP="00000000" w:rsidRDefault="00000000" w:rsidRPr="00000000" w14:paraId="0000015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weekly Executive Board meetings.</w:t>
      </w:r>
      <w:r w:rsidDel="00000000" w:rsidR="00000000" w:rsidRPr="00000000">
        <w:rPr>
          <w:rtl w:val="0"/>
        </w:rPr>
      </w:r>
    </w:p>
    <w:p w:rsidR="00000000" w:rsidDel="00000000" w:rsidP="00000000" w:rsidRDefault="00000000" w:rsidRPr="00000000" w14:paraId="0000015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scheduled one-on-one meetings with the Executive Director.</w:t>
      </w:r>
      <w:r w:rsidDel="00000000" w:rsidR="00000000" w:rsidRPr="00000000">
        <w:rPr>
          <w:rtl w:val="0"/>
        </w:rPr>
      </w:r>
    </w:p>
    <w:p w:rsidR="00000000" w:rsidDel="00000000" w:rsidP="00000000" w:rsidRDefault="00000000" w:rsidRPr="00000000" w14:paraId="0000015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scheduled one-on-one meetings with the RHA Advisor.</w:t>
      </w:r>
    </w:p>
    <w:p w:rsidR="00000000" w:rsidDel="00000000" w:rsidP="00000000" w:rsidRDefault="00000000" w:rsidRPr="00000000" w14:paraId="0000015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Fulfill all goals and obligations set forth by the General Council and/or the Executive Director.</w:t>
      </w:r>
    </w:p>
    <w:p w:rsidR="00000000" w:rsidDel="00000000" w:rsidP="00000000" w:rsidRDefault="00000000" w:rsidRPr="00000000" w14:paraId="0000015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residential councils to enhance advocacy, leadership development, programming, regional involvement, and the overall RHA experience.</w:t>
      </w:r>
    </w:p>
    <w:p w:rsidR="00000000" w:rsidDel="00000000" w:rsidP="00000000" w:rsidRDefault="00000000" w:rsidRPr="00000000" w14:paraId="0000015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attend RHA programs and advocacy forums.</w:t>
      </w:r>
    </w:p>
    <w:p w:rsidR="00000000" w:rsidDel="00000000" w:rsidP="00000000" w:rsidRDefault="00000000" w:rsidRPr="00000000" w14:paraId="0000015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implement training sessions for staff training and Fall Leadership Camp as directed by the Director of Leadership Development.</w:t>
      </w:r>
    </w:p>
    <w:p w:rsidR="00000000" w:rsidDel="00000000" w:rsidP="00000000" w:rsidRDefault="00000000" w:rsidRPr="00000000" w14:paraId="0000015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an Executive Board Buddy to one or more councils as outlined by the Executive Director.</w:t>
      </w:r>
    </w:p>
    <w:p w:rsidR="00000000" w:rsidDel="00000000" w:rsidP="00000000" w:rsidRDefault="00000000" w:rsidRPr="00000000" w14:paraId="0000015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the completion of at least one (1) regional/national award bid each year as directed by the NACURH Communications Coordinator.</w:t>
      </w:r>
    </w:p>
    <w:p w:rsidR="00000000" w:rsidDel="00000000" w:rsidP="00000000" w:rsidRDefault="00000000" w:rsidRPr="00000000" w14:paraId="0000015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at least one (1) OTM nomination each semester.</w:t>
      </w:r>
    </w:p>
    <w:p w:rsidR="00000000" w:rsidDel="00000000" w:rsidP="00000000" w:rsidRDefault="00000000" w:rsidRPr="00000000" w14:paraId="0000015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and assist in the enforcement of organizational financial policies and practices as developed by the Director of Business Administration.</w:t>
      </w:r>
    </w:p>
    <w:p w:rsidR="00000000" w:rsidDel="00000000" w:rsidP="00000000" w:rsidRDefault="00000000" w:rsidRPr="00000000" w14:paraId="0000015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positions of equal value at the respective RHA ASU locations, if one exists. </w:t>
      </w:r>
    </w:p>
    <w:p w:rsidR="00000000" w:rsidDel="00000000" w:rsidP="00000000" w:rsidRDefault="00000000" w:rsidRPr="00000000" w14:paraId="0000016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liaison between ASU-Tempe and the other locations with regards to the respective position. </w:t>
      </w:r>
    </w:p>
    <w:p w:rsidR="00000000" w:rsidDel="00000000" w:rsidP="00000000" w:rsidRDefault="00000000" w:rsidRPr="00000000" w14:paraId="0000016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pan-location involvement and collaboration.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Director</w:t>
      </w:r>
    </w:p>
    <w:p w:rsidR="00000000" w:rsidDel="00000000" w:rsidP="00000000" w:rsidRDefault="00000000" w:rsidRPr="00000000" w14:paraId="0000016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provide, with the assistance of the Executive Board, a vision, direction, and goals for the organization as a whole, and provide guidance and direction in the pursuit of these aims.</w:t>
      </w:r>
      <w:r w:rsidDel="00000000" w:rsidR="00000000" w:rsidRPr="00000000">
        <w:rPr>
          <w:rtl w:val="0"/>
        </w:rPr>
      </w:r>
    </w:p>
    <w:p w:rsidR="00000000" w:rsidDel="00000000" w:rsidP="00000000" w:rsidRDefault="00000000" w:rsidRPr="00000000" w14:paraId="0000016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 all RHA General Council meetings.</w:t>
      </w:r>
      <w:r w:rsidDel="00000000" w:rsidR="00000000" w:rsidRPr="00000000">
        <w:rPr>
          <w:rtl w:val="0"/>
        </w:rPr>
      </w:r>
    </w:p>
    <w:p w:rsidR="00000000" w:rsidDel="00000000" w:rsidP="00000000" w:rsidRDefault="00000000" w:rsidRPr="00000000" w14:paraId="0000016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w:t>
      </w:r>
      <w:r w:rsidDel="00000000" w:rsidR="00000000" w:rsidRPr="00000000">
        <w:rPr>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conjunction with the Director of Operations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RHA General Council meetings.</w:t>
      </w:r>
      <w:r w:rsidDel="00000000" w:rsidR="00000000" w:rsidRPr="00000000">
        <w:rPr>
          <w:rtl w:val="0"/>
        </w:rPr>
      </w:r>
    </w:p>
    <w:p w:rsidR="00000000" w:rsidDel="00000000" w:rsidP="00000000" w:rsidRDefault="00000000" w:rsidRPr="00000000" w14:paraId="0000016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all agendas for the RHA General Council meetings.</w:t>
      </w:r>
    </w:p>
    <w:p w:rsidR="00000000" w:rsidDel="00000000" w:rsidP="00000000" w:rsidRDefault="00000000" w:rsidRPr="00000000" w14:paraId="0000016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the General Council parliamentary procedure, which must be adopted by the General Council prior to business at the first meeting.</w:t>
      </w:r>
    </w:p>
    <w:p w:rsidR="00000000" w:rsidDel="00000000" w:rsidP="00000000" w:rsidRDefault="00000000" w:rsidRPr="00000000" w14:paraId="0000016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 taker of the speaker’s list.</w:t>
      </w:r>
    </w:p>
    <w:p w:rsidR="00000000" w:rsidDel="00000000" w:rsidP="00000000" w:rsidRDefault="00000000" w:rsidRPr="00000000" w14:paraId="0000016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RHA Executive Board, including:</w:t>
      </w:r>
    </w:p>
    <w:p w:rsidR="00000000" w:rsidDel="00000000" w:rsidP="00000000" w:rsidRDefault="00000000" w:rsidRPr="00000000" w14:paraId="0000016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and implementing regular Executive Board meetings.</w:t>
      </w:r>
    </w:p>
    <w:p w:rsidR="00000000" w:rsidDel="00000000" w:rsidP="00000000" w:rsidRDefault="00000000" w:rsidRPr="00000000" w14:paraId="0000016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Executive Board training at the beginning of each semester and as needed.</w:t>
      </w:r>
    </w:p>
    <w:p w:rsidR="00000000" w:rsidDel="00000000" w:rsidP="00000000" w:rsidRDefault="00000000" w:rsidRPr="00000000" w14:paraId="0000016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and implementing the RHA Executive Board Buddy system for relations with residential councils.</w:t>
      </w:r>
    </w:p>
    <w:p w:rsidR="00000000" w:rsidDel="00000000" w:rsidP="00000000" w:rsidRDefault="00000000" w:rsidRPr="00000000" w14:paraId="0000016E">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number of residential councils and Executive Board members are not equal, it is at the discretion of the Executive Director the amount of buddy councils that each Executive Board member will have.</w:t>
      </w:r>
    </w:p>
    <w:p w:rsidR="00000000" w:rsidDel="00000000" w:rsidP="00000000" w:rsidRDefault="00000000" w:rsidRPr="00000000" w14:paraId="0000016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Tracking completion of Executive Board positional duties and responsibilities.</w:t>
      </w:r>
    </w:p>
    <w:p w:rsidR="00000000" w:rsidDel="00000000" w:rsidP="00000000" w:rsidRDefault="00000000" w:rsidRPr="00000000" w14:paraId="000001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development of all transition materials for the organization.</w:t>
      </w:r>
    </w:p>
    <w:p w:rsidR="00000000" w:rsidDel="00000000" w:rsidP="00000000" w:rsidRDefault="00000000" w:rsidRPr="00000000" w14:paraId="0000017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Director of Leadership Development in the coordination of transition materials for Presidents and Vice Presidents.</w:t>
      </w:r>
    </w:p>
    <w:p w:rsidR="00000000" w:rsidDel="00000000" w:rsidP="00000000" w:rsidRDefault="00000000" w:rsidRPr="00000000" w14:paraId="000001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Residence Hall Association to University Housing, Educational Outreach and Student Services, and Arizona State University Administration.</w:t>
      </w:r>
    </w:p>
    <w:p w:rsidR="00000000" w:rsidDel="00000000" w:rsidP="00000000" w:rsidRDefault="00000000" w:rsidRPr="00000000" w14:paraId="000001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the Residence Hall Association at Big 7 Leadership Meetings/Sun Devil Coalition meetings.</w:t>
      </w:r>
    </w:p>
    <w:p w:rsidR="00000000" w:rsidDel="00000000" w:rsidP="00000000" w:rsidRDefault="00000000" w:rsidRPr="00000000" w14:paraId="000001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organization’s representative to media outlets in all matters, unless delegated to other RHA members.</w:t>
      </w:r>
    </w:p>
    <w:p w:rsidR="00000000" w:rsidDel="00000000" w:rsidP="00000000" w:rsidRDefault="00000000" w:rsidRPr="00000000" w14:paraId="000001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supervision to all RHA staff members including the Executive Board, Presidents, and Vice Presidents.</w:t>
      </w:r>
    </w:p>
    <w:p w:rsidR="00000000" w:rsidDel="00000000" w:rsidP="00000000" w:rsidRDefault="00000000" w:rsidRPr="00000000" w14:paraId="0000017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Draft, with the Director of Leadership Development and RHA Advisor year-specific RHA staff expectations and policies.</w:t>
      </w:r>
    </w:p>
    <w:p w:rsidR="00000000" w:rsidDel="00000000" w:rsidP="00000000" w:rsidRDefault="00000000" w:rsidRPr="00000000" w14:paraId="0000017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conduct regular evaluations of the organization and RHA staff members.</w:t>
      </w:r>
    </w:p>
    <w:p w:rsidR="00000000" w:rsidDel="00000000" w:rsidP="00000000" w:rsidRDefault="00000000" w:rsidRPr="00000000" w14:paraId="0000017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one-on-one meetings with RHA Executive Board members.</w:t>
      </w:r>
    </w:p>
    <w:p w:rsidR="00000000" w:rsidDel="00000000" w:rsidP="00000000" w:rsidRDefault="00000000" w:rsidRPr="00000000" w14:paraId="0000017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in conjunction with the Director of Leadership Development, as the final approver of each Residential Council model. </w:t>
      </w:r>
      <w:r w:rsidDel="00000000" w:rsidR="00000000" w:rsidRPr="00000000">
        <w:rPr>
          <w:rtl w:val="0"/>
        </w:rPr>
      </w:r>
    </w:p>
    <w:p w:rsidR="00000000" w:rsidDel="00000000" w:rsidP="00000000" w:rsidRDefault="00000000" w:rsidRPr="00000000" w14:paraId="000001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all committee chairs and committee members not appointed by the RHA General Council.</w:t>
      </w:r>
      <w:r w:rsidDel="00000000" w:rsidR="00000000" w:rsidRPr="00000000">
        <w:rPr>
          <w:rtl w:val="0"/>
        </w:rPr>
      </w:r>
    </w:p>
    <w:p w:rsidR="00000000" w:rsidDel="00000000" w:rsidP="00000000" w:rsidRDefault="00000000" w:rsidRPr="00000000" w14:paraId="000001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members of the Residence Hall Association to serve on university committees and boards.</w:t>
      </w:r>
    </w:p>
    <w:p w:rsidR="00000000" w:rsidDel="00000000" w:rsidP="00000000" w:rsidRDefault="00000000" w:rsidRPr="00000000" w14:paraId="000001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 for the execution of operating and financial policies as established by a majority vote of the RHA General Council.</w:t>
      </w:r>
      <w:r w:rsidDel="00000000" w:rsidR="00000000" w:rsidRPr="00000000">
        <w:rPr>
          <w:rtl w:val="0"/>
        </w:rPr>
      </w:r>
    </w:p>
    <w:p w:rsidR="00000000" w:rsidDel="00000000" w:rsidP="00000000" w:rsidRDefault="00000000" w:rsidRPr="00000000" w14:paraId="0000017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selection and operating practices of the Residence Hall Association over the summer including:</w:t>
      </w:r>
      <w:r w:rsidDel="00000000" w:rsidR="00000000" w:rsidRPr="00000000">
        <w:rPr>
          <w:rtl w:val="0"/>
        </w:rPr>
      </w:r>
    </w:p>
    <w:p w:rsidR="00000000" w:rsidDel="00000000" w:rsidP="00000000" w:rsidRDefault="00000000" w:rsidRPr="00000000" w14:paraId="0000017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Overseeing the selection of the Special Event Assistants.</w:t>
      </w:r>
      <w:r w:rsidDel="00000000" w:rsidR="00000000" w:rsidRPr="00000000">
        <w:rPr>
          <w:rtl w:val="0"/>
        </w:rPr>
      </w:r>
    </w:p>
    <w:p w:rsidR="00000000" w:rsidDel="00000000" w:rsidP="00000000" w:rsidRDefault="00000000" w:rsidRPr="00000000" w14:paraId="0000017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and assisting the Director of Programming, Director of Marketing, and the two Special Event Assistants.</w:t>
      </w:r>
      <w:r w:rsidDel="00000000" w:rsidR="00000000" w:rsidRPr="00000000">
        <w:rPr>
          <w:rtl w:val="0"/>
        </w:rPr>
      </w:r>
    </w:p>
    <w:p w:rsidR="00000000" w:rsidDel="00000000" w:rsidP="00000000" w:rsidRDefault="00000000" w:rsidRPr="00000000" w14:paraId="0000018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regular meetings with the Special Event Assistants. </w:t>
      </w:r>
      <w:r w:rsidDel="00000000" w:rsidR="00000000" w:rsidRPr="00000000">
        <w:rPr>
          <w:rtl w:val="0"/>
        </w:rPr>
      </w:r>
    </w:p>
    <w:p w:rsidR="00000000" w:rsidDel="00000000" w:rsidP="00000000" w:rsidRDefault="00000000" w:rsidRPr="00000000" w14:paraId="0000018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Deciding a date when Special Event Assistants will be selected in the spring semester.</w:t>
      </w:r>
      <w:r w:rsidDel="00000000" w:rsidR="00000000" w:rsidRPr="00000000">
        <w:rPr>
          <w:rtl w:val="0"/>
        </w:rPr>
      </w:r>
    </w:p>
    <w:p w:rsidR="00000000" w:rsidDel="00000000" w:rsidP="00000000" w:rsidRDefault="00000000" w:rsidRPr="00000000" w14:paraId="0000018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communication with IACURH and NACURH, Inc. as expected of RHA Presidents, including the attendance of chats, submission of requested reports, participation in processes, and consistent interaction with member schools and regional</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NACURH officers/committees.</w:t>
      </w:r>
      <w:r w:rsidDel="00000000" w:rsidR="00000000" w:rsidRPr="00000000">
        <w:rPr>
          <w:rtl w:val="0"/>
        </w:rPr>
      </w:r>
    </w:p>
    <w:p w:rsidR="00000000" w:rsidDel="00000000" w:rsidP="00000000" w:rsidRDefault="00000000" w:rsidRPr="00000000" w14:paraId="0000018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appointment process of all RHA staff positions when necessary.</w:t>
      </w:r>
      <w:r w:rsidDel="00000000" w:rsidR="00000000" w:rsidRPr="00000000">
        <w:rPr>
          <w:rtl w:val="0"/>
        </w:rPr>
      </w:r>
    </w:p>
    <w:p w:rsidR="00000000" w:rsidDel="00000000" w:rsidP="00000000" w:rsidRDefault="00000000" w:rsidRPr="00000000" w14:paraId="0000018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and regulate, in conjunction with the Director of Business Administration, the use of all RHA funds including, but not limited to, acting as a signatory on all executive board expenditures.</w:t>
      </w:r>
      <w:r w:rsidDel="00000000" w:rsidR="00000000" w:rsidRPr="00000000">
        <w:rPr>
          <w:rtl w:val="0"/>
        </w:rPr>
      </w:r>
    </w:p>
    <w:p w:rsidR="00000000" w:rsidDel="00000000" w:rsidP="00000000" w:rsidRDefault="00000000" w:rsidRPr="00000000" w14:paraId="0000018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liaison to the Residence Hall Associations at the Downtown, Polytechnic, and West campuses.</w:t>
      </w:r>
    </w:p>
    <w:p w:rsidR="00000000" w:rsidDel="00000000" w:rsidP="00000000" w:rsidRDefault="00000000" w:rsidRPr="00000000" w14:paraId="00000186">
      <w:pPr>
        <w:numPr>
          <w:ilvl w:val="3"/>
          <w:numId w:val="2"/>
        </w:numPr>
        <w:ind w:left="2880" w:hanging="360"/>
      </w:pPr>
      <w:r w:rsidDel="00000000" w:rsidR="00000000" w:rsidRPr="00000000">
        <w:rPr>
          <w:rtl w:val="0"/>
        </w:rPr>
        <w:t xml:space="preserve">Create a pan-campus contact sheet to promote executive board pan-campus connections.</w:t>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Operations</w:t>
      </w:r>
      <w:r w:rsidDel="00000000" w:rsidR="00000000" w:rsidRPr="00000000">
        <w:rPr>
          <w:rtl w:val="0"/>
        </w:rPr>
      </w:r>
    </w:p>
    <w:p w:rsidR="00000000" w:rsidDel="00000000" w:rsidP="00000000" w:rsidRDefault="00000000" w:rsidRPr="00000000" w14:paraId="0000018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parliamentarian, including:</w:t>
      </w:r>
      <w:r w:rsidDel="00000000" w:rsidR="00000000" w:rsidRPr="00000000">
        <w:rPr>
          <w:rtl w:val="0"/>
        </w:rPr>
      </w:r>
    </w:p>
    <w:p w:rsidR="00000000" w:rsidDel="00000000" w:rsidP="00000000" w:rsidRDefault="00000000" w:rsidRPr="00000000" w14:paraId="0000018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Enforcing all parliamentary procedures.</w:t>
      </w:r>
    </w:p>
    <w:p w:rsidR="00000000" w:rsidDel="00000000" w:rsidP="00000000" w:rsidRDefault="00000000" w:rsidRPr="00000000" w14:paraId="0000018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as a reference when regarding parliamentary procedures.</w:t>
      </w:r>
    </w:p>
    <w:p w:rsidR="00000000" w:rsidDel="00000000" w:rsidP="00000000" w:rsidRDefault="00000000" w:rsidRPr="00000000" w14:paraId="0000018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parliamentary procedure workshops for the General Council.</w:t>
      </w:r>
    </w:p>
    <w:p w:rsidR="00000000" w:rsidDel="00000000" w:rsidP="00000000" w:rsidRDefault="00000000" w:rsidRPr="00000000" w14:paraId="0000018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legislative officer of the organization, including:</w:t>
      </w:r>
    </w:p>
    <w:p w:rsidR="00000000" w:rsidDel="00000000" w:rsidP="00000000" w:rsidRDefault="00000000" w:rsidRPr="00000000" w14:paraId="0000018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Receiving all legislative amendment submissions.</w:t>
      </w:r>
    </w:p>
    <w:p w:rsidR="00000000" w:rsidDel="00000000" w:rsidP="00000000" w:rsidRDefault="00000000" w:rsidRPr="00000000" w14:paraId="0000018F">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the process in which legislation is received.</w:t>
      </w:r>
    </w:p>
    <w:p w:rsidR="00000000" w:rsidDel="00000000" w:rsidP="00000000" w:rsidRDefault="00000000" w:rsidRPr="00000000" w14:paraId="0000019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all legislative proposals are thorough and address all intended changes to the constitution.</w:t>
      </w:r>
    </w:p>
    <w:p w:rsidR="00000000" w:rsidDel="00000000" w:rsidP="00000000" w:rsidRDefault="00000000" w:rsidRPr="00000000" w14:paraId="0000019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 legislative proposal workshop.</w:t>
      </w:r>
    </w:p>
    <w:p w:rsidR="00000000" w:rsidDel="00000000" w:rsidP="00000000" w:rsidRDefault="00000000" w:rsidRPr="00000000" w14:paraId="0000019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elections commissioner (under the supervision of the Executive Director) during General Council election process.</w:t>
      </w:r>
    </w:p>
    <w:p w:rsidR="00000000" w:rsidDel="00000000" w:rsidP="00000000" w:rsidRDefault="00000000" w:rsidRPr="00000000" w14:paraId="0000019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Commissioner must adhere to Article XI of the RHA Constitution, Section II of the RHA By-Laws, and all RHA Governing Documents.</w:t>
      </w:r>
    </w:p>
    <w:p w:rsidR="00000000" w:rsidDel="00000000" w:rsidP="00000000" w:rsidRDefault="00000000" w:rsidRPr="00000000" w14:paraId="0000019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with the Executive Director, the General Council experience including, but not limited to the following:</w:t>
      </w:r>
    </w:p>
    <w:p w:rsidR="00000000" w:rsidDel="00000000" w:rsidP="00000000" w:rsidRDefault="00000000" w:rsidRPr="00000000" w14:paraId="0000019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all General Council materials.</w:t>
      </w:r>
    </w:p>
    <w:p w:rsidR="00000000" w:rsidDel="00000000" w:rsidP="00000000" w:rsidRDefault="00000000" w:rsidRPr="00000000" w14:paraId="0000019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and develop the General Council Representatives.</w:t>
      </w:r>
      <w:r w:rsidDel="00000000" w:rsidR="00000000" w:rsidRPr="00000000">
        <w:rPr>
          <w:rtl w:val="0"/>
        </w:rPr>
      </w:r>
    </w:p>
    <w:p w:rsidR="00000000" w:rsidDel="00000000" w:rsidP="00000000" w:rsidRDefault="00000000" w:rsidRPr="00000000" w14:paraId="0000019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breakout sessions, and host meetings for General Council Representatives when necessary.</w:t>
      </w:r>
      <w:r w:rsidDel="00000000" w:rsidR="00000000" w:rsidRPr="00000000">
        <w:rPr>
          <w:rtl w:val="0"/>
        </w:rPr>
      </w:r>
    </w:p>
    <w:p w:rsidR="00000000" w:rsidDel="00000000" w:rsidP="00000000" w:rsidRDefault="00000000" w:rsidRPr="00000000" w14:paraId="0000019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 parliamentary procedures workshop specifically for the General Council Representatives.</w:t>
      </w:r>
      <w:r w:rsidDel="00000000" w:rsidR="00000000" w:rsidRPr="00000000">
        <w:rPr>
          <w:rtl w:val="0"/>
        </w:rPr>
      </w:r>
    </w:p>
    <w:p w:rsidR="00000000" w:rsidDel="00000000" w:rsidP="00000000" w:rsidRDefault="00000000" w:rsidRPr="00000000" w14:paraId="0000019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 liaison to university boards and committees.</w:t>
      </w:r>
      <w:r w:rsidDel="00000000" w:rsidR="00000000" w:rsidRPr="00000000">
        <w:rPr>
          <w:rtl w:val="0"/>
        </w:rPr>
      </w:r>
    </w:p>
    <w:p w:rsidR="00000000" w:rsidDel="00000000" w:rsidP="00000000" w:rsidRDefault="00000000" w:rsidRPr="00000000" w14:paraId="0000019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meetings of the Undergraduate Student Government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Senate to provide updates on behalf of the organization.</w:t>
      </w:r>
      <w:r w:rsidDel="00000000" w:rsidR="00000000" w:rsidRPr="00000000">
        <w:rPr>
          <w:rtl w:val="0"/>
        </w:rPr>
      </w:r>
    </w:p>
    <w:p w:rsidR="00000000" w:rsidDel="00000000" w:rsidP="00000000" w:rsidRDefault="00000000" w:rsidRPr="00000000" w14:paraId="0000019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to at least one university board and committee and must serve as a representative of RHA if selected.</w:t>
      </w:r>
      <w:r w:rsidDel="00000000" w:rsidR="00000000" w:rsidRPr="00000000">
        <w:rPr>
          <w:rtl w:val="0"/>
        </w:rPr>
      </w:r>
    </w:p>
    <w:p w:rsidR="00000000" w:rsidDel="00000000" w:rsidP="00000000" w:rsidRDefault="00000000" w:rsidRPr="00000000" w14:paraId="0000019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an RHA representative to NRHH.</w:t>
      </w:r>
      <w:r w:rsidDel="00000000" w:rsidR="00000000" w:rsidRPr="00000000">
        <w:rPr>
          <w:rtl w:val="0"/>
        </w:rPr>
      </w:r>
    </w:p>
    <w:p w:rsidR="00000000" w:rsidDel="00000000" w:rsidP="00000000" w:rsidRDefault="00000000" w:rsidRPr="00000000" w14:paraId="0000019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NRHH General Body meetings.</w:t>
      </w:r>
      <w:r w:rsidDel="00000000" w:rsidR="00000000" w:rsidRPr="00000000">
        <w:rPr>
          <w:rtl w:val="0"/>
        </w:rPr>
      </w:r>
    </w:p>
    <w:p w:rsidR="00000000" w:rsidDel="00000000" w:rsidP="00000000" w:rsidRDefault="00000000" w:rsidRPr="00000000" w14:paraId="0000019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campus participation efforts in the NACURH Residence Hall Month in conjunction with the NRHH Chancellor.</w:t>
      </w:r>
      <w:r w:rsidDel="00000000" w:rsidR="00000000" w:rsidRPr="00000000">
        <w:rPr>
          <w:rtl w:val="0"/>
        </w:rPr>
      </w:r>
    </w:p>
    <w:p w:rsidR="00000000" w:rsidDel="00000000" w:rsidP="00000000" w:rsidRDefault="00000000" w:rsidRPr="00000000" w14:paraId="0000019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 RHA Staff attendance at all required or mandatory events.</w:t>
      </w:r>
      <w:r w:rsidDel="00000000" w:rsidR="00000000" w:rsidRPr="00000000">
        <w:rPr>
          <w:rtl w:val="0"/>
        </w:rPr>
      </w:r>
    </w:p>
    <w:p w:rsidR="00000000" w:rsidDel="00000000" w:rsidP="00000000" w:rsidRDefault="00000000" w:rsidRPr="00000000" w14:paraId="000001A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usability of the RHA Office space, including:</w:t>
      </w:r>
    </w:p>
    <w:p w:rsidR="00000000" w:rsidDel="00000000" w:rsidP="00000000" w:rsidRDefault="00000000" w:rsidRPr="00000000" w14:paraId="000001A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checks for office supply inventory and purchasing supplies accordingly.</w:t>
      </w:r>
    </w:p>
    <w:p w:rsidR="00000000" w:rsidDel="00000000" w:rsidP="00000000" w:rsidRDefault="00000000" w:rsidRPr="00000000" w14:paraId="000001A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checks on office equipment and reporting noted issues to appropriate individuals.</w:t>
      </w:r>
    </w:p>
    <w:p w:rsidR="00000000" w:rsidDel="00000000" w:rsidP="00000000" w:rsidRDefault="00000000" w:rsidRPr="00000000" w14:paraId="000001A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checkout and distribution of all RHA equipment.</w:t>
      </w:r>
    </w:p>
    <w:p w:rsidR="00000000" w:rsidDel="00000000" w:rsidP="00000000" w:rsidRDefault="00000000" w:rsidRPr="00000000" w14:paraId="000001A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all RHA equipment and assets by providing a central equipment checkout system.</w:t>
      </w:r>
    </w:p>
    <w:p w:rsidR="00000000" w:rsidDel="00000000" w:rsidP="00000000" w:rsidRDefault="00000000" w:rsidRPr="00000000" w14:paraId="000001A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equipment is being properly accounted for and staff is being held responsible for proper checkout procedures.</w:t>
      </w:r>
    </w:p>
    <w:p w:rsidR="00000000" w:rsidDel="00000000" w:rsidP="00000000" w:rsidRDefault="00000000" w:rsidRPr="00000000" w14:paraId="000001A6">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checkout procedures for staff members include but are not limited to the following: reserving equipment, picking-up equipment, cleaning equipment, and returning equipment.</w:t>
      </w:r>
    </w:p>
    <w:p w:rsidR="00000000" w:rsidDel="00000000" w:rsidP="00000000" w:rsidRDefault="00000000" w:rsidRPr="00000000" w14:paraId="000001A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report on the status of equipment and offer suggestions per semester.</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1"/>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Business Administration</w:t>
      </w:r>
      <w:r w:rsidDel="00000000" w:rsidR="00000000" w:rsidRPr="00000000">
        <w:rPr>
          <w:rtl w:val="0"/>
        </w:rPr>
      </w:r>
    </w:p>
    <w:p w:rsidR="00000000" w:rsidDel="00000000" w:rsidP="00000000" w:rsidRDefault="00000000" w:rsidRPr="00000000" w14:paraId="000001A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 for the execution of financial policies as established by a majority vote of the RHA General Council.</w:t>
      </w:r>
      <w:r w:rsidDel="00000000" w:rsidR="00000000" w:rsidRPr="00000000">
        <w:rPr>
          <w:rtl w:val="0"/>
        </w:rPr>
      </w:r>
    </w:p>
    <w:p w:rsidR="00000000" w:rsidDel="00000000" w:rsidP="00000000" w:rsidRDefault="00000000" w:rsidRPr="00000000" w14:paraId="000001A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and regulate, in conjunction with the Executive Director and RHA Advisor, the use of all RHA funds including, but not limited to, acting as a signatory on all executive expenditures.</w:t>
      </w:r>
      <w:r w:rsidDel="00000000" w:rsidR="00000000" w:rsidRPr="00000000">
        <w:rPr>
          <w:rtl w:val="0"/>
        </w:rPr>
      </w:r>
    </w:p>
    <w:p w:rsidR="00000000" w:rsidDel="00000000" w:rsidP="00000000" w:rsidRDefault="00000000" w:rsidRPr="00000000" w14:paraId="000001A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standing budget for the organization for each semester within the first 30 days of the semester. This requirement may be waived by the Executive Director if budgetary amounts are not made available in sufficient time. This preparation must include all items in Section 1 of the Financial Structure.</w:t>
      </w:r>
      <w:r w:rsidDel="00000000" w:rsidR="00000000" w:rsidRPr="00000000">
        <w:rPr>
          <w:rtl w:val="0"/>
        </w:rPr>
      </w:r>
    </w:p>
    <w:p w:rsidR="00000000" w:rsidDel="00000000" w:rsidP="00000000" w:rsidRDefault="00000000" w:rsidRPr="00000000" w14:paraId="000001A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preliminary budget for the following academic year within 30 days of getting the standing budget approved. This preparation must include all of the items outlined in section I of the Financial Structure.</w:t>
      </w:r>
      <w:r w:rsidDel="00000000" w:rsidR="00000000" w:rsidRPr="00000000">
        <w:rPr>
          <w:rtl w:val="0"/>
        </w:rPr>
      </w:r>
    </w:p>
    <w:p w:rsidR="00000000" w:rsidDel="00000000" w:rsidP="00000000" w:rsidRDefault="00000000" w:rsidRPr="00000000" w14:paraId="000001A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both the standing budget and the preliminary budget to the </w:t>
      </w:r>
      <w:r w:rsidDel="00000000" w:rsidR="00000000" w:rsidRPr="00000000">
        <w:rPr>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eneral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ouncil within their perspective time frames to be approved by a </w:t>
      </w:r>
      <w:r w:rsidDel="00000000" w:rsidR="00000000" w:rsidRPr="00000000">
        <w:rPr>
          <w:rtl w:val="0"/>
        </w:rPr>
        <w:t xml:space="preserve">two-thirds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majority vote.</w:t>
      </w:r>
      <w:r w:rsidDel="00000000" w:rsidR="00000000" w:rsidRPr="00000000">
        <w:rPr>
          <w:rtl w:val="0"/>
        </w:rPr>
      </w:r>
    </w:p>
    <w:p w:rsidR="00000000" w:rsidDel="00000000" w:rsidP="00000000" w:rsidRDefault="00000000" w:rsidRPr="00000000" w14:paraId="000001A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Presidents, Vice Presidents, and Community Advisors regarding residential council budgets twice a semester.</w:t>
      </w:r>
      <w:r w:rsidDel="00000000" w:rsidR="00000000" w:rsidRPr="00000000">
        <w:rPr>
          <w:rtl w:val="0"/>
        </w:rPr>
      </w:r>
    </w:p>
    <w:p w:rsidR="00000000" w:rsidDel="00000000" w:rsidP="00000000" w:rsidRDefault="00000000" w:rsidRPr="00000000" w14:paraId="000001B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funds proposal process through:</w:t>
      </w:r>
      <w:r w:rsidDel="00000000" w:rsidR="00000000" w:rsidRPr="00000000">
        <w:rPr>
          <w:rtl w:val="0"/>
        </w:rPr>
      </w:r>
    </w:p>
    <w:p w:rsidR="00000000" w:rsidDel="00000000" w:rsidP="00000000" w:rsidRDefault="00000000" w:rsidRPr="00000000" w14:paraId="000001B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Reviewing all funds proposals prior to presentation for policy and/or feasibility concerns.</w:t>
      </w:r>
      <w:r w:rsidDel="00000000" w:rsidR="00000000" w:rsidRPr="00000000">
        <w:rPr>
          <w:rtl w:val="0"/>
        </w:rPr>
      </w:r>
    </w:p>
    <w:p w:rsidR="00000000" w:rsidDel="00000000" w:rsidP="00000000" w:rsidRDefault="00000000" w:rsidRPr="00000000" w14:paraId="000001B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Communicating with proposers regarding funds proposals and coordinating the use of approved funds.</w:t>
      </w:r>
      <w:r w:rsidDel="00000000" w:rsidR="00000000" w:rsidRPr="00000000">
        <w:rPr>
          <w:rtl w:val="0"/>
        </w:rPr>
      </w:r>
    </w:p>
    <w:p w:rsidR="00000000" w:rsidDel="00000000" w:rsidP="00000000" w:rsidRDefault="00000000" w:rsidRPr="00000000" w14:paraId="000001B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Reconcile all RHA accounts monthly, including auditing all expenses in the RHA general account and all residential council accounts.</w:t>
      </w:r>
    </w:p>
    <w:p w:rsidR="00000000" w:rsidDel="00000000" w:rsidP="00000000" w:rsidRDefault="00000000" w:rsidRPr="00000000" w14:paraId="000001B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implement financial policies for the organization as needed for procedural purposes, including but not limited to, purchasing card check out procedures and receipt copy procedures.</w:t>
      </w:r>
    </w:p>
    <w:p w:rsidR="00000000" w:rsidDel="00000000" w:rsidP="00000000" w:rsidRDefault="00000000" w:rsidRPr="00000000" w14:paraId="000001B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detailed minutes of all official meetings including, but not limited to, General Council meetings.</w:t>
      </w:r>
    </w:p>
    <w:p w:rsidR="00000000" w:rsidDel="00000000" w:rsidP="00000000" w:rsidRDefault="00000000" w:rsidRPr="00000000" w14:paraId="000001B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 knowledgeable expert regarding financial policies, including:</w:t>
      </w:r>
    </w:p>
    <w:p w:rsidR="00000000" w:rsidDel="00000000" w:rsidP="00000000" w:rsidRDefault="00000000" w:rsidRPr="00000000" w14:paraId="000001B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financial training for all RHA staff members as needed.</w:t>
      </w:r>
    </w:p>
    <w:p w:rsidR="00000000" w:rsidDel="00000000" w:rsidP="00000000" w:rsidRDefault="00000000" w:rsidRPr="00000000" w14:paraId="000001B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consistent follow-up and feedback regarding expenditures in the organization to address inconsistencies and problems that arise.</w:t>
      </w:r>
    </w:p>
    <w:p w:rsidR="00000000" w:rsidDel="00000000" w:rsidP="00000000" w:rsidRDefault="00000000" w:rsidRPr="00000000" w14:paraId="000001B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 liaison to the Residential Life Business Office through weekly meetings.</w:t>
      </w:r>
    </w:p>
    <w:p w:rsidR="00000000" w:rsidDel="00000000" w:rsidP="00000000" w:rsidRDefault="00000000" w:rsidRPr="00000000" w14:paraId="000001B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 liaison to the National Residence Hall Honorary Chapter of the Maroon and Gold as it pertains to the financial components of the organization, including:</w:t>
      </w:r>
    </w:p>
    <w:p w:rsidR="00000000" w:rsidDel="00000000" w:rsidP="00000000" w:rsidRDefault="00000000" w:rsidRPr="00000000" w14:paraId="000001B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Consistently meeting with the designated NRHH financial officer.</w:t>
      </w:r>
    </w:p>
    <w:p w:rsidR="00000000" w:rsidDel="00000000" w:rsidP="00000000" w:rsidRDefault="00000000" w:rsidRPr="00000000" w14:paraId="000001B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designated proxy signature for all organizational expenditures in the absence of signatories.</w:t>
      </w:r>
    </w:p>
    <w:p w:rsidR="00000000" w:rsidDel="00000000" w:rsidP="00000000" w:rsidRDefault="00000000" w:rsidRPr="00000000" w14:paraId="000001B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Collaborating and communicating consistently with the NACURH Communications Coordinator regarding </w:t>
      </w:r>
      <w:r w:rsidDel="00000000" w:rsidR="00000000" w:rsidRPr="00000000">
        <w:rPr>
          <w:rtl w:val="0"/>
        </w:rPr>
        <w:t xml:space="preserve">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funding.</w:t>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Leadership Development</w:t>
      </w:r>
    </w:p>
    <w:p w:rsidR="00000000" w:rsidDel="00000000" w:rsidP="00000000" w:rsidRDefault="00000000" w:rsidRPr="00000000" w14:paraId="000001C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Presidents and Vice Presidents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oards including:</w:t>
      </w:r>
      <w:r w:rsidDel="00000000" w:rsidR="00000000" w:rsidRPr="00000000">
        <w:rPr>
          <w:rtl w:val="0"/>
        </w:rPr>
      </w:r>
    </w:p>
    <w:p w:rsidR="00000000" w:rsidDel="00000000" w:rsidP="00000000" w:rsidRDefault="00000000" w:rsidRPr="00000000" w14:paraId="000001C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and implementing regular meetings with a frequency of no less than one (1) per month.</w:t>
      </w:r>
      <w:r w:rsidDel="00000000" w:rsidR="00000000" w:rsidRPr="00000000">
        <w:rPr>
          <w:rtl w:val="0"/>
        </w:rPr>
      </w:r>
    </w:p>
    <w:p w:rsidR="00000000" w:rsidDel="00000000" w:rsidP="00000000" w:rsidRDefault="00000000" w:rsidRPr="00000000" w14:paraId="000001C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Serving as a resource for Presidents and Vice Presidents in implementing duties, responsibilities and residential council development.</w:t>
      </w:r>
    </w:p>
    <w:p w:rsidR="00000000" w:rsidDel="00000000" w:rsidP="00000000" w:rsidRDefault="00000000" w:rsidRPr="00000000" w14:paraId="000001C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and directing the creation of transition materials for Presidents and Vice Presidents.</w:t>
      </w:r>
    </w:p>
    <w:p w:rsidR="00000000" w:rsidDel="00000000" w:rsidP="00000000" w:rsidRDefault="00000000" w:rsidRPr="00000000" w14:paraId="000001C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Tracking completion of Presidents and Vice Presidents positional duties and responsibilities.</w:t>
      </w:r>
    </w:p>
    <w:p w:rsidR="00000000" w:rsidDel="00000000" w:rsidP="00000000" w:rsidRDefault="00000000" w:rsidRPr="00000000" w14:paraId="000001C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in conjunction with the Executive Director, the development of residential councils and the relations between Presidents and Vice Presidents.</w:t>
      </w:r>
    </w:p>
    <w:p w:rsidR="00000000" w:rsidDel="00000000" w:rsidP="00000000" w:rsidRDefault="00000000" w:rsidRPr="00000000" w14:paraId="000001C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in conjunction </w:t>
      </w:r>
      <w:r w:rsidDel="00000000" w:rsidR="00000000" w:rsidRPr="00000000">
        <w:rPr>
          <w:rtl w:val="0"/>
        </w:rPr>
        <w:t xml:space="preserve">with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Executive Director, as the final approver of each Residential Council model. </w:t>
      </w:r>
    </w:p>
    <w:p w:rsidR="00000000" w:rsidDel="00000000" w:rsidP="00000000" w:rsidRDefault="00000000" w:rsidRPr="00000000" w14:paraId="000001C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RHA staff training at the beginning of each semester and as needed.</w:t>
      </w:r>
    </w:p>
    <w:p w:rsidR="00000000" w:rsidDel="00000000" w:rsidP="00000000" w:rsidRDefault="00000000" w:rsidRPr="00000000" w14:paraId="000001C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implement training for residential council members in collaboration with Presidents each semester and as needed.</w:t>
      </w:r>
      <w:r w:rsidDel="00000000" w:rsidR="00000000" w:rsidRPr="00000000">
        <w:rPr>
          <w:rtl w:val="0"/>
        </w:rPr>
      </w:r>
    </w:p>
    <w:p w:rsidR="00000000" w:rsidDel="00000000" w:rsidP="00000000" w:rsidRDefault="00000000" w:rsidRPr="00000000" w14:paraId="000001C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implement, in conjunction with the Director of Programming and the NRHH Chancellor, RHA &amp; N</w:t>
      </w:r>
      <w:r w:rsidDel="00000000" w:rsidR="00000000" w:rsidRPr="00000000">
        <w:rPr>
          <w:rtl w:val="0"/>
        </w:rPr>
        <w:t xml:space="preserve">RHH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Leadership Camp.</w:t>
      </w:r>
    </w:p>
    <w:p w:rsidR="00000000" w:rsidDel="00000000" w:rsidP="00000000" w:rsidRDefault="00000000" w:rsidRPr="00000000" w14:paraId="000001C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facilitate the leadership development components of Fall Leadership Camp.</w:t>
      </w:r>
    </w:p>
    <w:p w:rsidR="00000000" w:rsidDel="00000000" w:rsidP="00000000" w:rsidRDefault="00000000" w:rsidRPr="00000000" w14:paraId="000001C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the logistical components of Fall Leadership Camp, including date, venue, food, invitations, and other tasks.</w:t>
      </w:r>
    </w:p>
    <w:p w:rsidR="00000000" w:rsidDel="00000000" w:rsidP="00000000" w:rsidRDefault="00000000" w:rsidRPr="00000000" w14:paraId="000001C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Coordinate and implement, in conjunction with the NRHH Chancellor, RHA &amp; NRHH Spring Leadership Lock In.</w:t>
      </w:r>
    </w:p>
    <w:p w:rsidR="00000000" w:rsidDel="00000000" w:rsidP="00000000" w:rsidRDefault="00000000" w:rsidRPr="00000000" w14:paraId="000001C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u w:val="none"/>
        </w:rPr>
      </w:pPr>
      <w:r w:rsidDel="00000000" w:rsidR="00000000" w:rsidRPr="00000000">
        <w:rPr>
          <w:rtl w:val="0"/>
        </w:rPr>
        <w:t xml:space="preserve">Develop and facilitate the leadership development components of Spring Leadership Lock In.</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Campus Advocacy</w:t>
      </w:r>
    </w:p>
    <w:p w:rsidR="00000000" w:rsidDel="00000000" w:rsidP="00000000" w:rsidRDefault="00000000" w:rsidRPr="00000000" w14:paraId="000001D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liaison to other student organizations regarding advocacy matters.</w:t>
      </w:r>
      <w:r w:rsidDel="00000000" w:rsidR="00000000" w:rsidRPr="00000000">
        <w:rPr>
          <w:rtl w:val="0"/>
        </w:rPr>
      </w:r>
    </w:p>
    <w:p w:rsidR="00000000" w:rsidDel="00000000" w:rsidP="00000000" w:rsidRDefault="00000000" w:rsidRPr="00000000" w14:paraId="000001D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implement all Residence Hall Association campus-wide advocacy initiatives as needed.</w:t>
      </w:r>
    </w:p>
    <w:p w:rsidR="00000000" w:rsidDel="00000000" w:rsidP="00000000" w:rsidRDefault="00000000" w:rsidRPr="00000000" w14:paraId="000001D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implementing at least one (1) campus-wide forum each semester based on current issues.</w:t>
      </w:r>
    </w:p>
    <w:p w:rsidR="00000000" w:rsidDel="00000000" w:rsidP="00000000" w:rsidRDefault="00000000" w:rsidRPr="00000000" w14:paraId="000001D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implementing at least one (1) campus-wide guest speaker forum each semester based on current issues.</w:t>
      </w:r>
    </w:p>
    <w:p w:rsidR="00000000" w:rsidDel="00000000" w:rsidP="00000000" w:rsidRDefault="00000000" w:rsidRPr="00000000" w14:paraId="000001D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implementing at least one (1) campus-wide awareness campaign each semester.</w:t>
      </w:r>
    </w:p>
    <w:p w:rsidR="00000000" w:rsidDel="00000000" w:rsidP="00000000" w:rsidRDefault="00000000" w:rsidRPr="00000000" w14:paraId="000001D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implementing at least one (1) campus-wide passive advocacy-based program.</w:t>
      </w:r>
    </w:p>
    <w:p w:rsidR="00000000" w:rsidDel="00000000" w:rsidP="00000000" w:rsidRDefault="00000000" w:rsidRPr="00000000" w14:paraId="000001D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and implementing at least one (1) educational program during one (1) General Council meeting per semester.</w:t>
      </w:r>
    </w:p>
    <w:p w:rsidR="00000000" w:rsidDel="00000000" w:rsidP="00000000" w:rsidRDefault="00000000" w:rsidRPr="00000000" w14:paraId="000001D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accountability and serve as a resource for Presidents and Vice President in advocacy-related endeavors.</w:t>
      </w:r>
    </w:p>
    <w:p w:rsidR="00000000" w:rsidDel="00000000" w:rsidP="00000000" w:rsidRDefault="00000000" w:rsidRPr="00000000" w14:paraId="000001D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in conjunction with the NRHH Chancellor the efforts of the Residence Hall Association in university initiatives, including, but not limited to: ASU Dance Marathon, Sun Devils Unite, and Devils in Disguise.</w:t>
      </w:r>
      <w:r w:rsidDel="00000000" w:rsidR="00000000" w:rsidRPr="00000000">
        <w:rPr>
          <w:rtl w:val="0"/>
        </w:rPr>
      </w:r>
    </w:p>
    <w:p w:rsidR="00000000" w:rsidDel="00000000" w:rsidP="00000000" w:rsidRDefault="00000000" w:rsidRPr="00000000" w14:paraId="000001D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sustainable endeavors within RHA and councils, including but not limited to: programs, events, forums, meetings, and General Council.</w:t>
      </w:r>
    </w:p>
    <w:p w:rsidR="00000000" w:rsidDel="00000000" w:rsidP="00000000" w:rsidRDefault="00000000" w:rsidRPr="00000000" w14:paraId="000001D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advocacy evaluation reports, documenting current advocacy efforts and initiatives by the Residence Hall Association and each residential council.</w:t>
      </w:r>
    </w:p>
    <w:p w:rsidR="00000000" w:rsidDel="00000000" w:rsidP="00000000" w:rsidRDefault="00000000" w:rsidRPr="00000000" w14:paraId="000001D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reports should contain (i) an evaluation of current advocacy efforts to-date (ii) recommended steps to further develop the advocacy efforts and initiatives.</w:t>
      </w:r>
    </w:p>
    <w:p w:rsidR="00000000" w:rsidDel="00000000" w:rsidP="00000000" w:rsidRDefault="00000000" w:rsidRPr="00000000" w14:paraId="000001D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for councils will be developed at the end of each semester.</w:t>
      </w:r>
    </w:p>
    <w:p w:rsidR="00000000" w:rsidDel="00000000" w:rsidP="00000000" w:rsidRDefault="00000000" w:rsidRPr="00000000" w14:paraId="000001D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for the Residence Hall Association’s overall advocacy progress will be developed twice (2 times) per semester, at the end of each quarter.</w:t>
      </w:r>
    </w:p>
    <w:p w:rsidR="00000000" w:rsidDel="00000000" w:rsidP="00000000" w:rsidRDefault="00000000" w:rsidRPr="00000000" w14:paraId="000001D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an advocacy committee.</w:t>
      </w:r>
    </w:p>
    <w:p w:rsidR="00000000" w:rsidDel="00000000" w:rsidP="00000000" w:rsidRDefault="00000000" w:rsidRPr="00000000" w14:paraId="000001D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campus-wide surveys.</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Programming</w:t>
      </w:r>
    </w:p>
    <w:p w:rsidR="00000000" w:rsidDel="00000000" w:rsidP="00000000" w:rsidRDefault="00000000" w:rsidRPr="00000000" w14:paraId="000001E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 programming board with a frequency of no less than one (1) per month.</w:t>
      </w:r>
      <w:r w:rsidDel="00000000" w:rsidR="00000000" w:rsidRPr="00000000">
        <w:rPr>
          <w:rtl w:val="0"/>
        </w:rPr>
      </w:r>
    </w:p>
    <w:p w:rsidR="00000000" w:rsidDel="00000000" w:rsidP="00000000" w:rsidRDefault="00000000" w:rsidRPr="00000000" w14:paraId="000001E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a resource for Presidents and Vice Presidents in implementing duties, responsibilities and programs in their respective communities.</w:t>
      </w:r>
      <w:r w:rsidDel="00000000" w:rsidR="00000000" w:rsidRPr="00000000">
        <w:rPr>
          <w:rtl w:val="0"/>
        </w:rPr>
      </w:r>
    </w:p>
    <w:p w:rsidR="00000000" w:rsidDel="00000000" w:rsidP="00000000" w:rsidRDefault="00000000" w:rsidRPr="00000000" w14:paraId="000001E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implement no fewer than six (6) campus-wide programs each year in community service, cultural/diversity, educational, and social areas.</w:t>
      </w:r>
      <w:r w:rsidDel="00000000" w:rsidR="00000000" w:rsidRPr="00000000">
        <w:rPr>
          <w:rtl w:val="0"/>
        </w:rPr>
      </w:r>
    </w:p>
    <w:p w:rsidR="00000000" w:rsidDel="00000000" w:rsidP="00000000" w:rsidRDefault="00000000" w:rsidRPr="00000000" w14:paraId="000001E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liaison to other student organizations regarding programming collaboration matters.</w:t>
      </w:r>
      <w:r w:rsidDel="00000000" w:rsidR="00000000" w:rsidRPr="00000000">
        <w:rPr>
          <w:rtl w:val="0"/>
        </w:rPr>
      </w:r>
    </w:p>
    <w:p w:rsidR="00000000" w:rsidDel="00000000" w:rsidP="00000000" w:rsidRDefault="00000000" w:rsidRPr="00000000" w14:paraId="000001E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Homecoming efforts of the organization including:</w:t>
      </w:r>
      <w:r w:rsidDel="00000000" w:rsidR="00000000" w:rsidRPr="00000000">
        <w:rPr>
          <w:rtl w:val="0"/>
        </w:rPr>
      </w:r>
    </w:p>
    <w:p w:rsidR="00000000" w:rsidDel="00000000" w:rsidP="00000000" w:rsidRDefault="00000000" w:rsidRPr="00000000" w14:paraId="000001E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truck and flatbed rental and delivery, along with all other logistical tasks as needed.</w:t>
      </w:r>
    </w:p>
    <w:p w:rsidR="00000000" w:rsidDel="00000000" w:rsidP="00000000" w:rsidRDefault="00000000" w:rsidRPr="00000000" w14:paraId="000001E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Overseeing the development and production of the Homecoming float, programs, and initiatives.</w:t>
      </w:r>
    </w:p>
    <w:p w:rsidR="00000000" w:rsidDel="00000000" w:rsidP="00000000" w:rsidRDefault="00000000" w:rsidRPr="00000000" w14:paraId="000001E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Coordinating collaboration with the Programming and Activities Board for Homecoming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and implement, in conjunction with the Director of Leadership Development, RHA &amp; NRHH Fall Leadership Camp.</w:t>
      </w:r>
    </w:p>
    <w:p w:rsidR="00000000" w:rsidDel="00000000" w:rsidP="00000000" w:rsidRDefault="00000000" w:rsidRPr="00000000" w14:paraId="000001E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facilitate the programmatic components of Fall Leadership Camp.</w:t>
      </w:r>
    </w:p>
    <w:p w:rsidR="00000000" w:rsidDel="00000000" w:rsidP="00000000" w:rsidRDefault="00000000" w:rsidRPr="00000000" w14:paraId="000001E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and assist the Special Event Assistants with the planning of the Fall Welcome Event.</w:t>
      </w:r>
    </w:p>
    <w:p w:rsidR="00000000" w:rsidDel="00000000" w:rsidP="00000000" w:rsidRDefault="00000000" w:rsidRPr="00000000" w14:paraId="000001E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any transitional meetings with the Special Event Assistants.</w:t>
      </w:r>
    </w:p>
    <w:p w:rsidR="00000000" w:rsidDel="00000000" w:rsidP="00000000" w:rsidRDefault="00000000" w:rsidRPr="00000000" w14:paraId="000001E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the hiring process of the Special Event Assistants.</w:t>
      </w:r>
    </w:p>
    <w:p w:rsidR="00000000" w:rsidDel="00000000" w:rsidP="00000000" w:rsidRDefault="00000000" w:rsidRPr="00000000" w14:paraId="000001E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main supervisor to the Special Event Assistants.</w:t>
      </w:r>
    </w:p>
    <w:p w:rsidR="00000000" w:rsidDel="00000000" w:rsidP="00000000" w:rsidRDefault="00000000" w:rsidRPr="00000000" w14:paraId="000001F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regularly scheduled meetings with the Special Event Assistants  </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Marketing</w:t>
      </w:r>
    </w:p>
    <w:p w:rsidR="00000000" w:rsidDel="00000000" w:rsidP="00000000" w:rsidRDefault="00000000" w:rsidRPr="00000000" w14:paraId="000001F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in conjunction with the RHA Special Event Assistants, promotional materials for the Fall Welcome event.</w:t>
      </w:r>
      <w:r w:rsidDel="00000000" w:rsidR="00000000" w:rsidRPr="00000000">
        <w:rPr>
          <w:rtl w:val="0"/>
        </w:rPr>
      </w:r>
    </w:p>
    <w:p w:rsidR="00000000" w:rsidDel="00000000" w:rsidP="00000000" w:rsidRDefault="00000000" w:rsidRPr="00000000" w14:paraId="000001F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 and assist the Special Event Assistants with the marketing and RHA branding for the Fall Welcome Event.</w:t>
      </w:r>
      <w:r w:rsidDel="00000000" w:rsidR="00000000" w:rsidRPr="00000000">
        <w:rPr>
          <w:rtl w:val="0"/>
        </w:rPr>
      </w:r>
    </w:p>
    <w:p w:rsidR="00000000" w:rsidDel="00000000" w:rsidP="00000000" w:rsidRDefault="00000000" w:rsidRPr="00000000" w14:paraId="000001F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any transitional meetings with the Special Event Assistants.</w:t>
      </w:r>
    </w:p>
    <w:p w:rsidR="00000000" w:rsidDel="00000000" w:rsidP="00000000" w:rsidRDefault="00000000" w:rsidRPr="00000000" w14:paraId="000001F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promotional items and materials for all campus-wide RHA events including, but not limited to, Fall Leadership Camp, programs, conferences, and advocacy initiatives.</w:t>
      </w:r>
    </w:p>
    <w:p w:rsidR="00000000" w:rsidDel="00000000" w:rsidP="00000000" w:rsidRDefault="00000000" w:rsidRPr="00000000" w14:paraId="000001F7">
      <w:pPr>
        <w:numPr>
          <w:ilvl w:val="2"/>
          <w:numId w:val="2"/>
        </w:numPr>
        <w:ind w:left="2160" w:hanging="180"/>
      </w:pPr>
      <w:r w:rsidDel="00000000" w:rsidR="00000000" w:rsidRPr="00000000">
        <w:rPr>
          <w:rtl w:val="0"/>
        </w:rPr>
        <w:t xml:space="preserve">Oversee a marketing board with a frequency of no less than one (1) per month,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w:t>
      </w:r>
    </w:p>
    <w:p w:rsidR="00000000" w:rsidDel="00000000" w:rsidP="00000000" w:rsidRDefault="00000000" w:rsidRPr="00000000" w14:paraId="000001F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and implementing regular meetings with a frequency of no less than one (1) per month.</w:t>
      </w:r>
    </w:p>
    <w:p w:rsidR="00000000" w:rsidDel="00000000" w:rsidP="00000000" w:rsidRDefault="00000000" w:rsidRPr="00000000" w14:paraId="000001F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Serving as a resource for</w:t>
      </w:r>
      <w:r w:rsidDel="00000000" w:rsidR="00000000" w:rsidRPr="00000000">
        <w:rPr>
          <w:rtl w:val="0"/>
        </w:rPr>
        <w:t xml:space="preserve"> all student staff members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implementing duties and responsibilities.</w:t>
      </w:r>
      <w:r w:rsidDel="00000000" w:rsidR="00000000" w:rsidRPr="00000000">
        <w:rPr>
          <w:rtl w:val="0"/>
        </w:rPr>
      </w:r>
    </w:p>
    <w:p w:rsidR="00000000" w:rsidDel="00000000" w:rsidP="00000000" w:rsidRDefault="00000000" w:rsidRPr="00000000" w14:paraId="000001F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liaison to other student organizations regarding promotional matters.</w:t>
      </w:r>
    </w:p>
    <w:p w:rsidR="00000000" w:rsidDel="00000000" w:rsidP="00000000" w:rsidRDefault="00000000" w:rsidRPr="00000000" w14:paraId="000001F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promotional efforts of the organization, including:</w:t>
      </w:r>
    </w:p>
    <w:p w:rsidR="00000000" w:rsidDel="00000000" w:rsidP="00000000" w:rsidRDefault="00000000" w:rsidRPr="00000000" w14:paraId="000001F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w:t>
      </w:r>
      <w:r w:rsidDel="00000000" w:rsidR="00000000" w:rsidRPr="00000000">
        <w:rPr>
          <w:rtl w:val="0"/>
        </w:rPr>
        <w:t xml:space="preserve">the use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regular</w:t>
      </w:r>
      <w:r w:rsidDel="00000000" w:rsidR="00000000" w:rsidRPr="00000000">
        <w:rPr>
          <w:rtl w:val="0"/>
        </w:rPr>
        <w:t xml:space="preserve">ly marketing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media outlets.</w:t>
      </w:r>
    </w:p>
    <w:p w:rsidR="00000000" w:rsidDel="00000000" w:rsidP="00000000" w:rsidRDefault="00000000" w:rsidRPr="00000000" w14:paraId="000001F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managing campus-wide and community-specific listservs.</w:t>
      </w:r>
    </w:p>
    <w:p w:rsidR="00000000" w:rsidDel="00000000" w:rsidP="00000000" w:rsidRDefault="00000000" w:rsidRPr="00000000" w14:paraId="000001F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use of the RHA logo, including:</w:t>
      </w:r>
    </w:p>
    <w:p w:rsidR="00000000" w:rsidDel="00000000" w:rsidP="00000000" w:rsidRDefault="00000000" w:rsidRPr="00000000" w14:paraId="000001F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Authorizing use as outlined in RHA Marketing Guidelines.</w:t>
      </w:r>
    </w:p>
    <w:p w:rsidR="00000000" w:rsidDel="00000000" w:rsidP="00000000" w:rsidRDefault="00000000" w:rsidRPr="00000000" w14:paraId="0000020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as a signatory in approving all designs of t-shirts and promotional materials that will include the RHA and council logos.</w:t>
      </w:r>
    </w:p>
    <w:p w:rsidR="00000000" w:rsidDel="00000000" w:rsidP="00000000" w:rsidRDefault="00000000" w:rsidRPr="00000000" w14:paraId="0000020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update the RHA website, including:</w:t>
      </w:r>
    </w:p>
    <w:p w:rsidR="00000000" w:rsidDel="00000000" w:rsidP="00000000" w:rsidRDefault="00000000" w:rsidRPr="00000000" w14:paraId="0000020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Updating all website contents over the summer to reflect staff and other organizational changes.</w:t>
      </w:r>
    </w:p>
    <w:p w:rsidR="00000000" w:rsidDel="00000000" w:rsidP="00000000" w:rsidRDefault="00000000" w:rsidRPr="00000000" w14:paraId="0000020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the upkeep of any technological subscriptions necessary for the continued use of the website.</w:t>
      </w:r>
    </w:p>
    <w:p w:rsidR="00000000" w:rsidDel="00000000" w:rsidP="00000000" w:rsidRDefault="00000000" w:rsidRPr="00000000" w14:paraId="0000020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w:t>
      </w:r>
      <w:r w:rsidDel="00000000" w:rsidR="00000000" w:rsidRPr="00000000">
        <w:rPr>
          <w:rtl w:val="0"/>
        </w:rPr>
        <w:t xml:space="preserve">regular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 updates each week during the course </w:t>
      </w:r>
      <w:r w:rsidDel="00000000" w:rsidR="00000000" w:rsidRPr="00000000">
        <w:rPr>
          <w:rtl w:val="0"/>
        </w:rPr>
        <w:t xml:space="preserve">of the academic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as needed.</w:t>
      </w:r>
      <w:r w:rsidDel="00000000" w:rsidR="00000000" w:rsidRPr="00000000">
        <w:rPr>
          <w:rtl w:val="0"/>
        </w:rPr>
      </w:r>
    </w:p>
    <w:p w:rsidR="00000000" w:rsidDel="00000000" w:rsidP="00000000" w:rsidRDefault="00000000" w:rsidRPr="00000000" w14:paraId="0000020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Archiving, in conjunction with the Executive Director’s directive regarding transition materials, Executive Board and residential council materials.</w:t>
      </w:r>
    </w:p>
    <w:p w:rsidR="00000000" w:rsidDel="00000000" w:rsidP="00000000" w:rsidRDefault="00000000" w:rsidRPr="00000000" w14:paraId="0000020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training to RHA staff members regarding advertising, promotion, and technology as needed.</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NACURH Communications Coordinator</w:t>
      </w:r>
    </w:p>
    <w:p w:rsidR="00000000" w:rsidDel="00000000" w:rsidP="00000000" w:rsidRDefault="00000000" w:rsidRPr="00000000" w14:paraId="0000020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organization’s representative to other Arizona schools, IACURH Regional Board of Directors and NACURH Corporate Boardroom as defined by regional and NACURH policies, including holding the placard and all associated rights in all regional and NACURH boardrooms.</w:t>
      </w:r>
      <w:r w:rsidDel="00000000" w:rsidR="00000000" w:rsidRPr="00000000">
        <w:rPr>
          <w:rtl w:val="0"/>
        </w:rPr>
      </w:r>
    </w:p>
    <w:p w:rsidR="00000000" w:rsidDel="00000000" w:rsidP="00000000" w:rsidRDefault="00000000" w:rsidRPr="00000000" w14:paraId="0000020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selection, development, and operation of all conference delegations, including but not limited to:</w:t>
      </w:r>
      <w:r w:rsidDel="00000000" w:rsidR="00000000" w:rsidRPr="00000000">
        <w:rPr>
          <w:rtl w:val="0"/>
        </w:rPr>
      </w:r>
    </w:p>
    <w:p w:rsidR="00000000" w:rsidDel="00000000" w:rsidP="00000000" w:rsidRDefault="00000000" w:rsidRPr="00000000" w14:paraId="0000020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Appointing, in conjunction with the Executive Director and NRHH Chancellor, conference delegates through an application and interview process, if time permits. Delegates must be selected no later than four (4) weeks prior to each conference.</w:t>
      </w:r>
      <w:r w:rsidDel="00000000" w:rsidR="00000000" w:rsidRPr="00000000">
        <w:rPr>
          <w:rtl w:val="0"/>
        </w:rPr>
      </w:r>
    </w:p>
    <w:p w:rsidR="00000000" w:rsidDel="00000000" w:rsidP="00000000" w:rsidRDefault="00000000" w:rsidRPr="00000000" w14:paraId="0000020C">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in conjunction with the National Residence Hall Honorary Chapter of the Maroon and Gold, the inclusion of one (1) NRHH Representative for each conference delegation.</w:t>
      </w:r>
      <w:r w:rsidDel="00000000" w:rsidR="00000000" w:rsidRPr="00000000">
        <w:rPr>
          <w:rtl w:val="0"/>
        </w:rPr>
      </w:r>
    </w:p>
    <w:p w:rsidR="00000000" w:rsidDel="00000000" w:rsidP="00000000" w:rsidRDefault="00000000" w:rsidRPr="00000000" w14:paraId="0000020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and implementing regular delegation meetings.</w:t>
      </w:r>
      <w:r w:rsidDel="00000000" w:rsidR="00000000" w:rsidRPr="00000000">
        <w:rPr>
          <w:rtl w:val="0"/>
        </w:rPr>
      </w:r>
    </w:p>
    <w:p w:rsidR="00000000" w:rsidDel="00000000" w:rsidP="00000000" w:rsidRDefault="00000000" w:rsidRPr="00000000" w14:paraId="0000020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Serving as a resource for delegates in conference-related experiences and responsibilities.</w:t>
      </w:r>
      <w:r w:rsidDel="00000000" w:rsidR="00000000" w:rsidRPr="00000000">
        <w:rPr>
          <w:rtl w:val="0"/>
        </w:rPr>
      </w:r>
    </w:p>
    <w:p w:rsidR="00000000" w:rsidDel="00000000" w:rsidP="00000000" w:rsidRDefault="00000000" w:rsidRPr="00000000" w14:paraId="0000020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Holding </w:t>
      </w:r>
      <w:r w:rsidDel="00000000" w:rsidR="00000000" w:rsidRPr="00000000">
        <w:rPr>
          <w:rtl w:val="0"/>
        </w:rPr>
        <w:t xml:space="preserve">regular delegation meetings with conference attendees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conference attendance benefits the Arizona State University-Tempe campus and residential community through mandatory campus implementation of conference-learned ideas by all delegates.</w:t>
      </w:r>
      <w:r w:rsidDel="00000000" w:rsidR="00000000" w:rsidRPr="00000000">
        <w:rPr>
          <w:rtl w:val="0"/>
        </w:rPr>
      </w:r>
    </w:p>
    <w:p w:rsidR="00000000" w:rsidDel="00000000" w:rsidP="00000000" w:rsidRDefault="00000000" w:rsidRPr="00000000" w14:paraId="0000021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communication with Arizona schools, IACURH, and NACURH, Inc. as expected of NACURH Communications Coordinators, including the attendance of chats, submission of requested reports, participation in processes, and consistent interaction with member schools and regional/NACURH officers/committees.</w:t>
      </w:r>
      <w:r w:rsidDel="00000000" w:rsidR="00000000" w:rsidRPr="00000000">
        <w:rPr>
          <w:rtl w:val="0"/>
        </w:rPr>
      </w:r>
    </w:p>
    <w:p w:rsidR="00000000" w:rsidDel="00000000" w:rsidP="00000000" w:rsidRDefault="00000000" w:rsidRPr="00000000" w14:paraId="0000021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participate in at least one (1) regional or national committee.</w:t>
      </w:r>
      <w:r w:rsidDel="00000000" w:rsidR="00000000" w:rsidRPr="00000000">
        <w:rPr>
          <w:rtl w:val="0"/>
        </w:rPr>
      </w:r>
    </w:p>
    <w:p w:rsidR="00000000" w:rsidDel="00000000" w:rsidP="00000000" w:rsidRDefault="00000000" w:rsidRPr="00000000" w14:paraId="0000021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 for the execution of support for regional/NACURH officers or offices as established by a majority vote of the RHA General Council.</w:t>
      </w:r>
      <w:r w:rsidDel="00000000" w:rsidR="00000000" w:rsidRPr="00000000">
        <w:rPr>
          <w:rtl w:val="0"/>
        </w:rPr>
      </w:r>
    </w:p>
    <w:p w:rsidR="00000000" w:rsidDel="00000000" w:rsidP="00000000" w:rsidRDefault="00000000" w:rsidRPr="00000000" w14:paraId="0000021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selection and completion of regional/NACURH award bids, submitting no fewer than one (1) award bid each for the IACURH Regional Conference and IACURH Regional Business Conference each year.</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NRHH Chancellor</w:t>
      </w:r>
    </w:p>
    <w:p w:rsidR="00000000" w:rsidDel="00000000" w:rsidP="00000000" w:rsidRDefault="00000000" w:rsidRPr="00000000" w14:paraId="0000021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chief liaison to the Residence Hall Association from the National Residence Hall Honorary Chapter of the Maroon &amp; Gold and provide updates on happenings to the respective organizations.</w:t>
      </w:r>
      <w:r w:rsidDel="00000000" w:rsidR="00000000" w:rsidRPr="00000000">
        <w:rPr>
          <w:rtl w:val="0"/>
        </w:rPr>
      </w:r>
    </w:p>
    <w:p w:rsidR="00000000" w:rsidDel="00000000" w:rsidP="00000000" w:rsidRDefault="00000000" w:rsidRPr="00000000" w14:paraId="0000021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NRHH organization representative to RHA Executive Board and General Council in all matters.</w:t>
      </w:r>
      <w:r w:rsidDel="00000000" w:rsidR="00000000" w:rsidRPr="00000000">
        <w:rPr>
          <w:rtl w:val="0"/>
        </w:rPr>
      </w:r>
    </w:p>
    <w:p w:rsidR="00000000" w:rsidDel="00000000" w:rsidP="00000000" w:rsidRDefault="00000000" w:rsidRPr="00000000" w14:paraId="0000021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training, promotion, and resources on OTM submissions in the Residence Hall Association.</w:t>
      </w:r>
      <w:r w:rsidDel="00000000" w:rsidR="00000000" w:rsidRPr="00000000">
        <w:rPr>
          <w:rtl w:val="0"/>
        </w:rPr>
      </w:r>
    </w:p>
    <w:p w:rsidR="00000000" w:rsidDel="00000000" w:rsidP="00000000" w:rsidRDefault="00000000" w:rsidRPr="00000000" w14:paraId="0000021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consistent recognition training to RHA staff members as needed.</w:t>
      </w:r>
      <w:r w:rsidDel="00000000" w:rsidR="00000000" w:rsidRPr="00000000">
        <w:rPr>
          <w:rtl w:val="0"/>
        </w:rPr>
      </w:r>
    </w:p>
    <w:p w:rsidR="00000000" w:rsidDel="00000000" w:rsidP="00000000" w:rsidRDefault="00000000" w:rsidRPr="00000000" w14:paraId="0000021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the campus participation efforts in the NACURH Residence Hall Month in conjunction with the Director of Operations.</w:t>
      </w:r>
      <w:r w:rsidDel="00000000" w:rsidR="00000000" w:rsidRPr="00000000">
        <w:rPr>
          <w:rtl w:val="0"/>
        </w:rPr>
      </w:r>
    </w:p>
    <w:p w:rsidR="00000000" w:rsidDel="00000000" w:rsidP="00000000" w:rsidRDefault="00000000" w:rsidRPr="00000000" w14:paraId="0000021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organizational involvement in campus awards and recognition programs, including:</w:t>
      </w:r>
      <w:r w:rsidDel="00000000" w:rsidR="00000000" w:rsidRPr="00000000">
        <w:rPr>
          <w:rtl w:val="0"/>
        </w:rPr>
      </w:r>
    </w:p>
    <w:p w:rsidR="00000000" w:rsidDel="00000000" w:rsidP="00000000" w:rsidRDefault="00000000" w:rsidRPr="00000000" w14:paraId="0000021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nomination efforts for ASU Pitchfork Awards.</w:t>
      </w:r>
      <w:r w:rsidDel="00000000" w:rsidR="00000000" w:rsidRPr="00000000">
        <w:rPr>
          <w:rtl w:val="0"/>
        </w:rPr>
      </w:r>
    </w:p>
    <w:p w:rsidR="00000000" w:rsidDel="00000000" w:rsidP="00000000" w:rsidRDefault="00000000" w:rsidRPr="00000000" w14:paraId="0000021E">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an annual recognition initiative to involve all of the Residential Councils.</w:t>
      </w:r>
      <w:r w:rsidDel="00000000" w:rsidR="00000000" w:rsidRPr="00000000">
        <w:rPr>
          <w:rtl w:val="0"/>
        </w:rPr>
      </w:r>
    </w:p>
    <w:p w:rsidR="00000000" w:rsidDel="00000000" w:rsidP="00000000" w:rsidRDefault="00000000" w:rsidRPr="00000000" w14:paraId="0000021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Delegating </w:t>
      </w:r>
      <w:r w:rsidDel="00000000" w:rsidR="00000000" w:rsidRPr="00000000">
        <w:rPr>
          <w:rtl w:val="0"/>
        </w:rPr>
        <w:t xml:space="preserve">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aspects of the RHA and NRHH </w:t>
      </w:r>
      <w:r w:rsidDel="00000000" w:rsidR="00000000" w:rsidRPr="00000000">
        <w:rPr>
          <w:rtl w:val="0"/>
        </w:rPr>
        <w:t xml:space="preserve">awards banquet in conjunction with the Executive Director.</w:t>
      </w:r>
      <w:r w:rsidDel="00000000" w:rsidR="00000000" w:rsidRPr="00000000">
        <w:rPr>
          <w:rtl w:val="0"/>
        </w:rPr>
      </w:r>
    </w:p>
    <w:p w:rsidR="00000000" w:rsidDel="00000000" w:rsidP="00000000" w:rsidRDefault="00000000" w:rsidRPr="00000000" w14:paraId="0000022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the NACURH Communications Coordinator in the selection and completion of regional/national award bids. </w:t>
      </w: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Presidents</w:t>
      </w:r>
    </w:p>
    <w:p w:rsidR="00000000" w:rsidDel="00000000" w:rsidP="00000000" w:rsidRDefault="00000000" w:rsidRPr="00000000" w14:paraId="000002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the liaison to the Residential College or Upperclassmen Experience.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2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Vice President elections and residential council recruitment by the third week of the fall semester.</w:t>
      </w:r>
      <w:r w:rsidDel="00000000" w:rsidR="00000000" w:rsidRPr="00000000">
        <w:rPr>
          <w:rtl w:val="0"/>
        </w:rPr>
      </w:r>
    </w:p>
    <w:p w:rsidR="00000000" w:rsidDel="00000000" w:rsidP="00000000" w:rsidRDefault="00000000" w:rsidRPr="00000000" w14:paraId="0000022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22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Vice President candidates.</w:t>
      </w:r>
      <w:r w:rsidDel="00000000" w:rsidR="00000000" w:rsidRPr="00000000">
        <w:rPr>
          <w:rtl w:val="0"/>
        </w:rPr>
      </w:r>
    </w:p>
    <w:p w:rsidR="00000000" w:rsidDel="00000000" w:rsidP="00000000" w:rsidRDefault="00000000" w:rsidRPr="00000000" w14:paraId="0000022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and implement pre-screening application process for candidates. The process can include the following:</w:t>
      </w:r>
    </w:p>
    <w:p w:rsidR="00000000" w:rsidDel="00000000" w:rsidP="00000000" w:rsidRDefault="00000000" w:rsidRPr="00000000" w14:paraId="00000228">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the residential council advisor to interview Vice President Candidates to determine understanding and competency regarding the position.</w:t>
      </w:r>
    </w:p>
    <w:p w:rsidR="00000000" w:rsidDel="00000000" w:rsidP="00000000" w:rsidRDefault="00000000" w:rsidRPr="00000000" w14:paraId="00000229">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options as the President and Residential Council Advisor see fit.</w:t>
      </w:r>
    </w:p>
    <w:p w:rsidR="00000000" w:rsidDel="00000000" w:rsidP="00000000" w:rsidRDefault="00000000" w:rsidRPr="00000000" w14:paraId="0000022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shall retain the right to remove a candidate from the ballot with the approval of the residential council advisor and executive board buddy.</w:t>
      </w:r>
    </w:p>
    <w:p w:rsidR="00000000" w:rsidDel="00000000" w:rsidP="00000000" w:rsidRDefault="00000000" w:rsidRPr="00000000" w14:paraId="0000022B">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campaigning and voting processes.</w:t>
      </w:r>
    </w:p>
    <w:p w:rsidR="00000000" w:rsidDel="00000000" w:rsidP="00000000" w:rsidRDefault="00000000" w:rsidRPr="00000000" w14:paraId="0000022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Residential Council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Positions</w:t>
      </w:r>
      <w:r w:rsidDel="00000000" w:rsidR="00000000" w:rsidRPr="00000000">
        <w:rPr>
          <w:rtl w:val="0"/>
        </w:rPr>
      </w:r>
    </w:p>
    <w:p w:rsidR="00000000" w:rsidDel="00000000" w:rsidP="00000000" w:rsidRDefault="00000000" w:rsidRPr="00000000" w14:paraId="0000022D">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collect applications to be reviewed by the vice president and residential council advisor</w:t>
      </w:r>
      <w:r w:rsidDel="00000000" w:rsidR="00000000" w:rsidRPr="00000000">
        <w:rPr>
          <w:rtl w:val="0"/>
        </w:rPr>
        <w:t xml:space="preserve">, if applicable.</w:t>
      </w:r>
      <w:r w:rsidDel="00000000" w:rsidR="00000000" w:rsidRPr="00000000">
        <w:rPr>
          <w:rtl w:val="0"/>
        </w:rPr>
      </w:r>
    </w:p>
    <w:p w:rsidR="00000000" w:rsidDel="00000000" w:rsidP="00000000" w:rsidRDefault="00000000" w:rsidRPr="00000000" w14:paraId="000002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 and mentor the Vice President(s).</w:t>
      </w:r>
    </w:p>
    <w:p w:rsidR="00000000" w:rsidDel="00000000" w:rsidP="00000000" w:rsidRDefault="00000000" w:rsidRPr="00000000" w14:paraId="0000022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one-on-ones with Vice President(s) regularly.</w:t>
      </w:r>
    </w:p>
    <w:p w:rsidR="00000000" w:rsidDel="00000000" w:rsidP="00000000" w:rsidRDefault="00000000" w:rsidRPr="00000000" w14:paraId="000002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initiatives of Vice President(s).</w:t>
      </w:r>
    </w:p>
    <w:p w:rsidR="00000000" w:rsidDel="00000000" w:rsidP="00000000" w:rsidRDefault="00000000" w:rsidRPr="00000000" w14:paraId="0000023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advocacy initiatives to address concerns identified by Vice President(s) and residential council(s).</w:t>
      </w:r>
    </w:p>
    <w:p w:rsidR="00000000" w:rsidDel="00000000" w:rsidP="00000000" w:rsidRDefault="00000000" w:rsidRPr="00000000" w14:paraId="000002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w:t>
      </w:r>
      <w:r w:rsidDel="00000000" w:rsidR="00000000" w:rsidRPr="00000000">
        <w:rPr>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Residential College or Upperclassmen Experience recruitment program and/or related program per semester.</w:t>
      </w:r>
      <w:r w:rsidDel="00000000" w:rsidR="00000000" w:rsidRPr="00000000">
        <w:rPr>
          <w:rtl w:val="0"/>
        </w:rPr>
      </w:r>
    </w:p>
    <w:p w:rsidR="00000000" w:rsidDel="00000000" w:rsidP="00000000" w:rsidRDefault="00000000" w:rsidRPr="00000000" w14:paraId="0000023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 effectively for each program (e.g., social media, posters, flyers) at least two weeks in advance.</w:t>
      </w:r>
    </w:p>
    <w:p w:rsidR="00000000" w:rsidDel="00000000" w:rsidP="00000000" w:rsidRDefault="00000000" w:rsidRPr="00000000" w14:paraId="0000023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Programming requirement will be at the discretion of the Executive Director.</w:t>
      </w:r>
    </w:p>
    <w:p w:rsidR="00000000" w:rsidDel="00000000" w:rsidP="00000000" w:rsidRDefault="00000000" w:rsidRPr="00000000" w14:paraId="000002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 transition report as required by the Director of Leadership Development </w:t>
      </w:r>
      <w:r w:rsidDel="00000000" w:rsidR="00000000" w:rsidRPr="00000000">
        <w:rPr>
          <w:rtl w:val="0"/>
        </w:rPr>
        <w:t xml:space="preserve">at the end of the term they 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Presidents Board facilitated by the Director of Leadership Development.</w:t>
      </w:r>
    </w:p>
    <w:p w:rsidR="00000000" w:rsidDel="00000000" w:rsidP="00000000" w:rsidRDefault="00000000" w:rsidRPr="00000000" w14:paraId="000002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weekly tracking sheets.</w:t>
      </w:r>
    </w:p>
    <w:p w:rsidR="00000000" w:rsidDel="00000000" w:rsidP="00000000" w:rsidRDefault="00000000" w:rsidRPr="00000000" w14:paraId="000002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completion of financial paperwork and processes.</w:t>
      </w:r>
      <w:r w:rsidDel="00000000" w:rsidR="00000000" w:rsidRPr="00000000">
        <w:rPr>
          <w:rtl w:val="0"/>
        </w:rPr>
      </w:r>
    </w:p>
    <w:p w:rsidR="00000000" w:rsidDel="00000000" w:rsidP="00000000" w:rsidRDefault="00000000" w:rsidRPr="00000000" w14:paraId="0000023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ERFs and other financial forms at least ten days in advance.</w:t>
      </w:r>
      <w:r w:rsidDel="00000000" w:rsidR="00000000" w:rsidRPr="00000000">
        <w:rPr>
          <w:rtl w:val="0"/>
        </w:rPr>
      </w:r>
    </w:p>
    <w:p w:rsidR="00000000" w:rsidDel="00000000" w:rsidP="00000000" w:rsidRDefault="00000000" w:rsidRPr="00000000" w14:paraId="0000023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Accurately track all expenditures on budget tracking sheets.</w:t>
      </w:r>
    </w:p>
    <w:p w:rsidR="00000000" w:rsidDel="00000000" w:rsidP="00000000" w:rsidRDefault="00000000" w:rsidRPr="00000000" w14:paraId="0000023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all residential council ERFs and oversee residential council expenditures.</w:t>
      </w:r>
    </w:p>
    <w:p w:rsidR="00000000" w:rsidDel="00000000" w:rsidP="00000000" w:rsidRDefault="00000000" w:rsidRPr="00000000" w14:paraId="000002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Spearhead involvement in the creation of the RHA float and participation in the parade.</w:t>
      </w:r>
    </w:p>
    <w:p w:rsidR="00000000" w:rsidDel="00000000" w:rsidP="00000000" w:rsidRDefault="00000000" w:rsidRPr="00000000" w14:paraId="0000023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create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or participate in committees to address topics that fall outside the scope of residential councils.  </w:t>
      </w: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Presidents</w:t>
      </w:r>
    </w:p>
    <w:p w:rsidR="00000000" w:rsidDel="00000000" w:rsidP="00000000" w:rsidRDefault="00000000" w:rsidRPr="00000000" w14:paraId="000002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a representative of the community.</w:t>
      </w:r>
      <w:r w:rsidDel="00000000" w:rsidR="00000000" w:rsidRPr="00000000">
        <w:rPr>
          <w:rtl w:val="0"/>
        </w:rPr>
      </w:r>
    </w:p>
    <w:p w:rsidR="00000000" w:rsidDel="00000000" w:rsidP="00000000" w:rsidRDefault="00000000" w:rsidRPr="00000000" w14:paraId="0000024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General Council meetings as a liaison for the community.</w:t>
      </w:r>
      <w:r w:rsidDel="00000000" w:rsidR="00000000" w:rsidRPr="00000000">
        <w:rPr>
          <w:rtl w:val="0"/>
        </w:rPr>
      </w:r>
    </w:p>
    <w:p w:rsidR="00000000" w:rsidDel="00000000" w:rsidP="00000000" w:rsidRDefault="00000000" w:rsidRPr="00000000" w14:paraId="0000024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regularly with the President.</w:t>
      </w:r>
      <w:r w:rsidDel="00000000" w:rsidR="00000000" w:rsidRPr="00000000">
        <w:rPr>
          <w:rtl w:val="0"/>
        </w:rPr>
      </w:r>
    </w:p>
    <w:p w:rsidR="00000000" w:rsidDel="00000000" w:rsidP="00000000" w:rsidRDefault="00000000" w:rsidRPr="00000000" w14:paraId="0000024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t>
      </w:r>
      <w:r w:rsidDel="00000000" w:rsidR="00000000" w:rsidRPr="00000000">
        <w:rPr>
          <w:rtl w:val="0"/>
        </w:rPr>
        <w:t xml:space="preserve">bi-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w:t>
      </w:r>
      <w:r w:rsidDel="00000000" w:rsidR="00000000" w:rsidRPr="00000000">
        <w:rPr>
          <w:rtl w:val="0"/>
        </w:rPr>
        <w:t xml:space="preserve">, at a minimum,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residential council advisor.</w:t>
      </w:r>
      <w:r w:rsidDel="00000000" w:rsidR="00000000" w:rsidRPr="00000000">
        <w:rPr>
          <w:rtl w:val="0"/>
        </w:rPr>
      </w:r>
    </w:p>
    <w:p w:rsidR="00000000" w:rsidDel="00000000" w:rsidP="00000000" w:rsidRDefault="00000000" w:rsidRPr="00000000" w14:paraId="000002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leadership for the residential council.</w:t>
      </w:r>
      <w:r w:rsidDel="00000000" w:rsidR="00000000" w:rsidRPr="00000000">
        <w:rPr>
          <w:rtl w:val="0"/>
        </w:rPr>
      </w:r>
    </w:p>
    <w:p w:rsidR="00000000" w:rsidDel="00000000" w:rsidP="00000000" w:rsidRDefault="00000000" w:rsidRPr="00000000" w14:paraId="0000024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weekly residential council meetings, including but not limited to: hearing funds proposals, planning engagement opportunities, planning of monthly forums, planning of programs, and providing updates.</w:t>
      </w:r>
      <w:r w:rsidDel="00000000" w:rsidR="00000000" w:rsidRPr="00000000">
        <w:rPr>
          <w:rtl w:val="0"/>
        </w:rPr>
      </w:r>
    </w:p>
    <w:p w:rsidR="00000000" w:rsidDel="00000000" w:rsidP="00000000" w:rsidRDefault="00000000" w:rsidRPr="00000000" w14:paraId="0000024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Delegate responsibilities to the residential council.</w:t>
      </w:r>
      <w:r w:rsidDel="00000000" w:rsidR="00000000" w:rsidRPr="00000000">
        <w:rPr>
          <w:rtl w:val="0"/>
        </w:rPr>
      </w:r>
    </w:p>
    <w:p w:rsidR="00000000" w:rsidDel="00000000" w:rsidP="00000000" w:rsidRDefault="00000000" w:rsidRPr="00000000" w14:paraId="0000024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the residential council to ensure no less than two programs occur </w:t>
      </w:r>
      <w:r w:rsidDel="00000000" w:rsidR="00000000" w:rsidRPr="00000000">
        <w:rPr>
          <w:rtl w:val="0"/>
        </w:rPr>
        <w:t xml:space="preserve">per staff member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 semester.</w:t>
      </w:r>
      <w:r w:rsidDel="00000000" w:rsidR="00000000" w:rsidRPr="00000000">
        <w:rPr>
          <w:rtl w:val="0"/>
        </w:rPr>
      </w:r>
    </w:p>
    <w:p w:rsidR="00000000" w:rsidDel="00000000" w:rsidP="00000000" w:rsidRDefault="00000000" w:rsidRPr="00000000" w14:paraId="0000024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collaborations may only count for one of the two program requirements, or at the discretion of the Director of Programming.</w:t>
      </w:r>
      <w:r w:rsidDel="00000000" w:rsidR="00000000" w:rsidRPr="00000000">
        <w:rPr>
          <w:rtl w:val="0"/>
        </w:rPr>
      </w:r>
    </w:p>
    <w:p w:rsidR="00000000" w:rsidDel="00000000" w:rsidP="00000000" w:rsidRDefault="00000000" w:rsidRPr="00000000" w14:paraId="0000024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update transition materials and facilitate an effective transition with position elect.</w:t>
      </w:r>
      <w:r w:rsidDel="00000000" w:rsidR="00000000" w:rsidRPr="00000000">
        <w:rPr>
          <w:rtl w:val="0"/>
        </w:rPr>
      </w:r>
    </w:p>
    <w:p w:rsidR="00000000" w:rsidDel="00000000" w:rsidP="00000000" w:rsidRDefault="00000000" w:rsidRPr="00000000" w14:paraId="000002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completion of financial paperwork and processes.</w:t>
      </w:r>
      <w:r w:rsidDel="00000000" w:rsidR="00000000" w:rsidRPr="00000000">
        <w:rPr>
          <w:rtl w:val="0"/>
        </w:rPr>
      </w:r>
    </w:p>
    <w:p w:rsidR="00000000" w:rsidDel="00000000" w:rsidP="00000000" w:rsidRDefault="00000000" w:rsidRPr="00000000" w14:paraId="0000024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ERFs and other financial forms at least ten days in advance.</w:t>
      </w:r>
      <w:r w:rsidDel="00000000" w:rsidR="00000000" w:rsidRPr="00000000">
        <w:rPr>
          <w:rtl w:val="0"/>
        </w:rPr>
      </w:r>
    </w:p>
    <w:p w:rsidR="00000000" w:rsidDel="00000000" w:rsidP="00000000" w:rsidRDefault="00000000" w:rsidRPr="00000000" w14:paraId="000002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Accurately track all expenditures on budget tracking sheets.</w:t>
      </w:r>
      <w:r w:rsidDel="00000000" w:rsidR="00000000" w:rsidRPr="00000000">
        <w:rPr>
          <w:rtl w:val="0"/>
        </w:rPr>
      </w:r>
    </w:p>
    <w:p w:rsidR="00000000" w:rsidDel="00000000" w:rsidP="00000000" w:rsidRDefault="00000000" w:rsidRPr="00000000" w14:paraId="000002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Vice Presidents Board facilitated by the Director of Leadership Development.</w:t>
      </w:r>
    </w:p>
    <w:p w:rsidR="00000000" w:rsidDel="00000000" w:rsidP="00000000" w:rsidRDefault="00000000" w:rsidRPr="00000000" w14:paraId="0000024E">
      <w:pPr>
        <w:numPr>
          <w:ilvl w:val="1"/>
          <w:numId w:val="2"/>
        </w:numPr>
        <w:ind w:left="1440" w:hanging="360"/>
      </w:pPr>
      <w:r w:rsidDel="00000000" w:rsidR="00000000" w:rsidRPr="00000000">
        <w:rPr>
          <w:rtl w:val="0"/>
        </w:rPr>
        <w:t xml:space="preserve">Attend at least one Programming and Marketing Board facilitated by the Director of Programming and the Director of Marketing per semester.</w:t>
      </w:r>
      <w:r w:rsidDel="00000000" w:rsidR="00000000" w:rsidRPr="00000000">
        <w:rPr>
          <w:rtl w:val="0"/>
        </w:rPr>
      </w:r>
    </w:p>
    <w:p w:rsidR="00000000" w:rsidDel="00000000" w:rsidP="00000000" w:rsidRDefault="00000000" w:rsidRPr="00000000" w14:paraId="000002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advocacy efforts within the community.</w:t>
      </w:r>
      <w:r w:rsidDel="00000000" w:rsidR="00000000" w:rsidRPr="00000000">
        <w:rPr>
          <w:rtl w:val="0"/>
        </w:rPr>
      </w:r>
    </w:p>
    <w:p w:rsidR="00000000" w:rsidDel="00000000" w:rsidP="00000000" w:rsidRDefault="00000000" w:rsidRPr="00000000" w14:paraId="0000025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at least one advocacy initiative per semester per 2 council staff members.</w:t>
      </w:r>
      <w:r w:rsidDel="00000000" w:rsidR="00000000" w:rsidRPr="00000000">
        <w:rPr>
          <w:rtl w:val="0"/>
        </w:rPr>
      </w:r>
    </w:p>
    <w:p w:rsidR="00000000" w:rsidDel="00000000" w:rsidP="00000000" w:rsidRDefault="00000000" w:rsidRPr="00000000" w14:paraId="0000025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initiative must have an educational, or informative, and empowering impact on the community.</w:t>
      </w:r>
      <w:r w:rsidDel="00000000" w:rsidR="00000000" w:rsidRPr="00000000">
        <w:rPr>
          <w:rtl w:val="0"/>
        </w:rPr>
      </w:r>
    </w:p>
    <w:p w:rsidR="00000000" w:rsidDel="00000000" w:rsidP="00000000" w:rsidRDefault="00000000" w:rsidRPr="00000000" w14:paraId="0000025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in the implementation of at least one capital improvement per year per council (e.g. equipment for checkout, supplies for lounges, facilities-related items, etc.).</w:t>
      </w:r>
      <w:r w:rsidDel="00000000" w:rsidR="00000000" w:rsidRPr="00000000">
        <w:rPr>
          <w:rtl w:val="0"/>
        </w:rPr>
      </w:r>
    </w:p>
    <w:p w:rsidR="00000000" w:rsidDel="00000000" w:rsidP="00000000" w:rsidRDefault="00000000" w:rsidRPr="00000000" w14:paraId="0000025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the Director of Campus Advocacy to disc</w:t>
      </w:r>
      <w:r w:rsidDel="00000000" w:rsidR="00000000" w:rsidRPr="00000000">
        <w:rPr>
          <w:rtl w:val="0"/>
        </w:rPr>
        <w:t xml:space="preserve">uss the content and sensitivity of an advocacy initiative, if necessary, to complete this requirement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advocacy requirements are not fulfilled, the staff member will meet with the Director of Campus Advocacy and Executive Director to determine possible consequences and to create a plan of action to guarantee future fulfillment of advocacy requirements.</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Event Assistants </w:t>
      </w:r>
    </w:p>
    <w:p w:rsidR="00000000" w:rsidDel="00000000" w:rsidP="00000000" w:rsidRDefault="00000000" w:rsidRPr="00000000" w14:paraId="000002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to attend and participate in RHA staff training, including Fall staff training.</w:t>
      </w:r>
      <w:r w:rsidDel="00000000" w:rsidR="00000000" w:rsidRPr="00000000">
        <w:rPr>
          <w:rtl w:val="0"/>
        </w:rPr>
      </w:r>
    </w:p>
    <w:p w:rsidR="00000000" w:rsidDel="00000000" w:rsidP="00000000" w:rsidRDefault="00000000" w:rsidRPr="00000000" w14:paraId="000002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to attend regularly scheduled meetings with the Director of Programming.</w:t>
      </w:r>
    </w:p>
    <w:p w:rsidR="00000000" w:rsidDel="00000000" w:rsidP="00000000" w:rsidRDefault="00000000" w:rsidRPr="00000000" w14:paraId="000002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a fall welcome event in collaboration with the other Special Event Assistant. </w:t>
      </w:r>
    </w:p>
    <w:p w:rsidR="00000000" w:rsidDel="00000000" w:rsidP="00000000" w:rsidRDefault="00000000" w:rsidRPr="00000000" w14:paraId="000002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for planning of the fall welcome event will include, but are not limited to:</w:t>
      </w:r>
    </w:p>
    <w:p w:rsidR="00000000" w:rsidDel="00000000" w:rsidP="00000000" w:rsidRDefault="00000000" w:rsidRPr="00000000" w14:paraId="0000025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with Tempe and ASU officials.</w:t>
      </w:r>
    </w:p>
    <w:p w:rsidR="00000000" w:rsidDel="00000000" w:rsidP="00000000" w:rsidRDefault="00000000" w:rsidRPr="00000000" w14:paraId="0000025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Obtaining vendors.</w:t>
      </w:r>
    </w:p>
    <w:p w:rsidR="00000000" w:rsidDel="00000000" w:rsidP="00000000" w:rsidRDefault="00000000" w:rsidRPr="00000000" w14:paraId="0000025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Securing location and equipment.</w:t>
      </w:r>
    </w:p>
    <w:p w:rsidR="00000000" w:rsidDel="00000000" w:rsidP="00000000" w:rsidRDefault="00000000" w:rsidRPr="00000000" w14:paraId="0000025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Gaining donations.</w:t>
      </w:r>
    </w:p>
    <w:p w:rsidR="00000000" w:rsidDel="00000000" w:rsidP="00000000" w:rsidRDefault="00000000" w:rsidRPr="00000000" w14:paraId="0000025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and upholding RHA programming rules and regulations.</w:t>
      </w:r>
    </w:p>
    <w:p w:rsidR="00000000" w:rsidDel="00000000" w:rsidP="00000000" w:rsidRDefault="00000000" w:rsidRPr="00000000" w14:paraId="0000026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with RHA staff day-of event.</w:t>
      </w:r>
    </w:p>
    <w:p w:rsidR="00000000" w:rsidDel="00000000" w:rsidP="00000000" w:rsidRDefault="00000000" w:rsidRPr="00000000" w14:paraId="000002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 to hold at least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 (2) office hours each week.</w:t>
      </w:r>
      <w:r w:rsidDel="00000000" w:rsidR="00000000" w:rsidRPr="00000000">
        <w:rPr>
          <w:rtl w:val="0"/>
        </w:rPr>
      </w:r>
    </w:p>
    <w:p w:rsidR="00000000" w:rsidDel="00000000" w:rsidP="00000000" w:rsidRDefault="00000000" w:rsidRPr="00000000" w14:paraId="000002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transitional meeting(s) with the outgoing Director of Programming, Director of Marketing, and Special Event Assistants and incoming Special Event Assistants, Director of Programming, Director of Marketing, and Executive Director.</w:t>
      </w:r>
    </w:p>
    <w:p w:rsidR="00000000" w:rsidDel="00000000" w:rsidP="00000000" w:rsidRDefault="00000000" w:rsidRPr="00000000" w14:paraId="000002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with the other Special Event Assistant frequently to maintain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onsistency.</w:t>
      </w:r>
    </w:p>
    <w:p w:rsidR="00000000" w:rsidDel="00000000" w:rsidP="00000000" w:rsidRDefault="00000000" w:rsidRPr="00000000" w14:paraId="000002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Adhere to a budget set by the Director of Business Administration.</w:t>
      </w:r>
    </w:p>
    <w:p w:rsidR="00000000" w:rsidDel="00000000" w:rsidP="00000000" w:rsidRDefault="00000000" w:rsidRPr="00000000" w14:paraId="000002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the Director of Marketing to create designs and ordering marketing materials for the Fall Welcome event.</w:t>
      </w:r>
    </w:p>
    <w:p w:rsidR="00000000" w:rsidDel="00000000" w:rsidP="00000000" w:rsidRDefault="00000000" w:rsidRPr="00000000" w14:paraId="000002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with all vendors, entertainment, facilities, and security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halfway through the planning process: </w:t>
      </w:r>
      <w:r w:rsidDel="00000000" w:rsidR="00000000" w:rsidRPr="00000000">
        <w:rPr>
          <w:rtl w:val="0"/>
        </w:rPr>
      </w:r>
    </w:p>
    <w:p w:rsidR="00000000" w:rsidDel="00000000" w:rsidP="00000000" w:rsidRDefault="00000000" w:rsidRPr="00000000" w14:paraId="0000026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the summer to confirm all plans for the Fall Welcome event.</w:t>
      </w:r>
    </w:p>
    <w:p w:rsidR="00000000" w:rsidDel="00000000" w:rsidP="00000000" w:rsidRDefault="00000000" w:rsidRPr="00000000" w14:paraId="0000026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updates to General Council and present before the end of the</w:t>
      </w:r>
      <w:r w:rsidDel="00000000" w:rsidR="00000000" w:rsidRPr="00000000">
        <w:rPr>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pring semester on the Fall welcome event.</w:t>
      </w:r>
    </w:p>
    <w:p w:rsidR="00000000" w:rsidDel="00000000" w:rsidP="00000000" w:rsidRDefault="00000000" w:rsidRPr="00000000" w14:paraId="0000026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in-depth transitional material for their positions by the end of spring semester.</w:t>
      </w:r>
    </w:p>
    <w:p w:rsidR="00000000" w:rsidDel="00000000" w:rsidP="00000000" w:rsidRDefault="00000000" w:rsidRPr="00000000" w14:paraId="000002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Outgoing Special Event Assistants are required to return to campus </w:t>
      </w:r>
      <w:r w:rsidDel="00000000" w:rsidR="00000000" w:rsidRPr="00000000">
        <w:rPr>
          <w:rtl w:val="0"/>
        </w:rPr>
        <w:t xml:space="preserve">in the fall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at fall staff training.</w:t>
      </w:r>
    </w:p>
    <w:p w:rsidR="00000000" w:rsidDel="00000000" w:rsidP="00000000" w:rsidRDefault="00000000" w:rsidRPr="00000000" w14:paraId="0000026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reach out to all vendors.</w:t>
      </w:r>
      <w:r w:rsidDel="00000000" w:rsidR="00000000" w:rsidRPr="00000000">
        <w:rPr>
          <w:rtl w:val="0"/>
        </w:rPr>
      </w:r>
    </w:p>
    <w:p w:rsidR="00000000" w:rsidDel="00000000" w:rsidP="00000000" w:rsidRDefault="00000000" w:rsidRPr="00000000" w14:paraId="0000026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Finalize all plans for the fall welcome event.</w:t>
      </w:r>
    </w:p>
    <w:p w:rsidR="00000000" w:rsidDel="00000000" w:rsidP="00000000" w:rsidRDefault="00000000" w:rsidRPr="00000000" w14:paraId="0000026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in place a volunteer schedule for all Residence Hall Association Staff to help day-of events.</w:t>
      </w:r>
    </w:p>
    <w:p w:rsidR="00000000" w:rsidDel="00000000" w:rsidP="00000000" w:rsidRDefault="00000000" w:rsidRPr="00000000" w14:paraId="0000026F">
      <w:pPr>
        <w:spacing w:after="0" w:before="28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0">
      <w:pPr>
        <w:spacing w:after="0" w:before="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1">
      <w:pPr>
        <w:spacing w:after="0" w:before="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2">
      <w:pPr>
        <w:spacing w:after="0" w:before="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3">
      <w:pPr>
        <w:spacing w:after="0" w:before="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4">
      <w:pPr>
        <w:spacing w:after="0" w:before="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75">
      <w:pPr>
        <w:rPr>
          <w:b w:val="1"/>
          <w:sz w:val="72"/>
          <w:szCs w:val="72"/>
        </w:rPr>
      </w:pPr>
      <w:r w:rsidDel="00000000" w:rsidR="00000000" w:rsidRPr="00000000">
        <w:rPr>
          <w:rtl w:val="0"/>
        </w:rPr>
      </w:r>
    </w:p>
    <w:p w:rsidR="00000000" w:rsidDel="00000000" w:rsidP="00000000" w:rsidRDefault="00000000" w:rsidRPr="00000000" w14:paraId="00000276">
      <w:pPr>
        <w:jc w:val="center"/>
        <w:rPr>
          <w:b w:val="1"/>
          <w:sz w:val="72"/>
          <w:szCs w:val="72"/>
        </w:rPr>
      </w:pPr>
      <w:r w:rsidDel="00000000" w:rsidR="00000000" w:rsidRPr="00000000">
        <w:rPr>
          <w:rtl w:val="0"/>
        </w:rPr>
      </w:r>
    </w:p>
    <w:p w:rsidR="00000000" w:rsidDel="00000000" w:rsidP="00000000" w:rsidRDefault="00000000" w:rsidRPr="00000000" w14:paraId="00000277">
      <w:pPr>
        <w:jc w:val="center"/>
        <w:rPr>
          <w:b w:val="1"/>
          <w:sz w:val="72"/>
          <w:szCs w:val="72"/>
        </w:rPr>
      </w:pPr>
      <w:r w:rsidDel="00000000" w:rsidR="00000000" w:rsidRPr="00000000">
        <w:rPr>
          <w:rtl w:val="0"/>
        </w:rPr>
      </w:r>
    </w:p>
    <w:p w:rsidR="00000000" w:rsidDel="00000000" w:rsidP="00000000" w:rsidRDefault="00000000" w:rsidRPr="00000000" w14:paraId="00000278">
      <w:pPr>
        <w:jc w:val="center"/>
        <w:rPr>
          <w:b w:val="1"/>
          <w:sz w:val="72"/>
          <w:szCs w:val="72"/>
        </w:rPr>
      </w:pPr>
      <w:r w:rsidDel="00000000" w:rsidR="00000000" w:rsidRPr="00000000">
        <w:rPr>
          <w:rtl w:val="0"/>
        </w:rPr>
      </w:r>
    </w:p>
    <w:p w:rsidR="00000000" w:rsidDel="00000000" w:rsidP="00000000" w:rsidRDefault="00000000" w:rsidRPr="00000000" w14:paraId="00000279">
      <w:pPr>
        <w:jc w:val="center"/>
        <w:rPr>
          <w:b w:val="1"/>
          <w:sz w:val="72"/>
          <w:szCs w:val="72"/>
        </w:rPr>
      </w:pPr>
      <w:r w:rsidDel="00000000" w:rsidR="00000000" w:rsidRPr="00000000">
        <w:rPr>
          <w:rtl w:val="0"/>
        </w:rPr>
      </w:r>
    </w:p>
    <w:p w:rsidR="00000000" w:rsidDel="00000000" w:rsidP="00000000" w:rsidRDefault="00000000" w:rsidRPr="00000000" w14:paraId="0000027A">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4"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rPr>
          <w:b w:val="1"/>
          <w:color w:val="990033"/>
          <w:sz w:val="28"/>
          <w:szCs w:val="28"/>
        </w:rPr>
      </w:pPr>
      <w:r w:rsidDel="00000000" w:rsidR="00000000" w:rsidRPr="00000000">
        <w:rPr>
          <w:rtl w:val="0"/>
        </w:rPr>
      </w:r>
    </w:p>
    <w:p w:rsidR="00000000" w:rsidDel="00000000" w:rsidP="00000000" w:rsidRDefault="00000000" w:rsidRPr="00000000" w14:paraId="0000027C">
      <w:pPr>
        <w:jc w:val="center"/>
        <w:rPr>
          <w:rFonts w:ascii="Century Gothic" w:cs="Century Gothic" w:eastAsia="Century Gothic" w:hAnsi="Century Gothic"/>
          <w:b w:val="1"/>
          <w:color w:val="990033"/>
          <w:sz w:val="72"/>
          <w:szCs w:val="72"/>
        </w:rPr>
      </w:pPr>
      <w:r w:rsidDel="00000000" w:rsidR="00000000" w:rsidRPr="00000000">
        <w:rPr>
          <w:b w:val="1"/>
          <w:sz w:val="72"/>
          <w:szCs w:val="72"/>
          <w:rtl w:val="0"/>
        </w:rPr>
        <w:t xml:space="preserve">Section II – Elections</w:t>
      </w:r>
      <w:r w:rsidDel="00000000" w:rsidR="00000000" w:rsidRPr="00000000">
        <w:rPr>
          <w:rFonts w:ascii="Century Gothic" w:cs="Century Gothic" w:eastAsia="Century Gothic" w:hAnsi="Century Gothic"/>
          <w:b w:val="1"/>
          <w:sz w:val="32"/>
          <w:szCs w:val="32"/>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7D">
      <w:pPr>
        <w:rPr/>
      </w:pPr>
      <w:r w:rsidDel="00000000" w:rsidR="00000000" w:rsidRPr="00000000">
        <w:rPr>
          <w:b w:val="1"/>
          <w:u w:val="single"/>
          <w:rtl w:val="0"/>
        </w:rPr>
        <w:t xml:space="preserve">SECTION II:</w:t>
      </w:r>
      <w:r w:rsidDel="00000000" w:rsidR="00000000" w:rsidRPr="00000000">
        <w:rPr>
          <w:rtl w:val="0"/>
        </w:rPr>
        <w:t xml:space="preserve"> </w:t>
      </w:r>
      <w:r w:rsidDel="00000000" w:rsidR="00000000" w:rsidRPr="00000000">
        <w:rPr>
          <w:b w:val="1"/>
          <w:rtl w:val="0"/>
        </w:rPr>
        <w:t xml:space="preserve">(Elections)</w:t>
      </w:r>
      <w:r w:rsidDel="00000000" w:rsidR="00000000" w:rsidRPr="00000000">
        <w:rPr>
          <w:rtl w:val="0"/>
        </w:rPr>
      </w:r>
    </w:p>
    <w:p w:rsidR="00000000" w:rsidDel="00000000" w:rsidP="00000000" w:rsidRDefault="00000000" w:rsidRPr="00000000" w14:paraId="000002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Elections Overview  </w:t>
      </w:r>
    </w:p>
    <w:p w:rsidR="00000000" w:rsidDel="00000000" w:rsidP="00000000" w:rsidRDefault="00000000" w:rsidRPr="00000000" w14:paraId="0000027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RHA Constitution Article XI, all Executive Board Members shall be elected by a majority vote of the General Council.</w:t>
      </w:r>
    </w:p>
    <w:p w:rsidR="00000000" w:rsidDel="00000000" w:rsidP="00000000" w:rsidRDefault="00000000" w:rsidRPr="00000000" w14:paraId="0000028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RHA Constitution Article XI, all Presidents will be elected by a majority vote of their residential council.</w:t>
      </w:r>
    </w:p>
    <w:p w:rsidR="00000000" w:rsidDel="00000000" w:rsidP="00000000" w:rsidRDefault="00000000" w:rsidRPr="00000000" w14:paraId="0000028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RHA Constitution Article XI,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Vice Presidents will be elected by their community.</w:t>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Elections Commissioner</w:t>
      </w:r>
    </w:p>
    <w:p w:rsidR="00000000" w:rsidDel="00000000" w:rsidP="00000000" w:rsidRDefault="00000000" w:rsidRPr="00000000" w14:paraId="0000028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Operations shall serve as the Elections Commissioner </w:t>
      </w:r>
      <w:r w:rsidDel="00000000" w:rsidR="00000000" w:rsidRPr="00000000">
        <w:rPr>
          <w:rtl w:val="0"/>
        </w:rPr>
        <w:t xml:space="preserve">facilitating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elections process under the supervision of the Executive Director.</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Council Elections</w:t>
      </w:r>
    </w:p>
    <w:p w:rsidR="00000000" w:rsidDel="00000000" w:rsidP="00000000" w:rsidRDefault="00000000" w:rsidRPr="00000000" w14:paraId="0000028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Policies</w:t>
      </w:r>
    </w:p>
    <w:p w:rsidR="00000000" w:rsidDel="00000000" w:rsidP="00000000" w:rsidRDefault="00000000" w:rsidRPr="00000000" w14:paraId="0000028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positions will be run for separately. There shall be no slates or tickets.</w:t>
      </w:r>
    </w:p>
    <w:p w:rsidR="00000000" w:rsidDel="00000000" w:rsidP="00000000" w:rsidRDefault="00000000" w:rsidRPr="00000000" w14:paraId="0000028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eligible candidate may run for any number of different positions during RHA elections.</w:t>
      </w:r>
    </w:p>
    <w:p w:rsidR="00000000" w:rsidDel="00000000" w:rsidP="00000000" w:rsidRDefault="00000000" w:rsidRPr="00000000" w14:paraId="0000028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meet all positional and elections criteria, and must submit all required documentation in order to run for any position. </w:t>
      </w:r>
    </w:p>
    <w:p w:rsidR="00000000" w:rsidDel="00000000" w:rsidP="00000000" w:rsidRDefault="00000000" w:rsidRPr="00000000" w14:paraId="0000028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Eligibility</w:t>
      </w:r>
    </w:p>
    <w:p w:rsidR="00000000" w:rsidDel="00000000" w:rsidP="00000000" w:rsidRDefault="00000000" w:rsidRPr="00000000" w14:paraId="0000028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student at Arizona State University – Tempe shall be eligible to run in RHA elections at the Tempe campus.</w:t>
      </w:r>
    </w:p>
    <w:p w:rsidR="00000000" w:rsidDel="00000000" w:rsidP="00000000" w:rsidRDefault="00000000" w:rsidRPr="00000000" w14:paraId="0000028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may result in the disqualification of a candidate at the discretion of the Executive Director and RHA Advisor:</w:t>
      </w:r>
    </w:p>
    <w:p w:rsidR="00000000" w:rsidDel="00000000" w:rsidP="00000000" w:rsidRDefault="00000000" w:rsidRPr="00000000" w14:paraId="0000028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submit an intent in accordance </w:t>
      </w:r>
      <w:r w:rsidDel="00000000" w:rsidR="00000000" w:rsidRPr="00000000">
        <w:rPr>
          <w:rtl w:val="0"/>
        </w:rPr>
        <w:t xml:space="preserve">with the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requirements.</w:t>
      </w:r>
    </w:p>
    <w:p w:rsidR="00000000" w:rsidDel="00000000" w:rsidP="00000000" w:rsidRDefault="00000000" w:rsidRPr="00000000" w14:paraId="0000028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submit a bid in accordance </w:t>
      </w:r>
      <w:r w:rsidDel="00000000" w:rsidR="00000000" w:rsidRPr="00000000">
        <w:rPr>
          <w:rtl w:val="0"/>
        </w:rPr>
        <w:t xml:space="preserve">with the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requirements.</w:t>
      </w:r>
    </w:p>
    <w:p w:rsidR="00000000" w:rsidDel="00000000" w:rsidP="00000000" w:rsidRDefault="00000000" w:rsidRPr="00000000" w14:paraId="0000029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removal of the candidate from an RHA position in the past calendar year, with the exception of those removed due to failure to meet GPA requirements.</w:t>
      </w:r>
    </w:p>
    <w:p w:rsidR="00000000" w:rsidDel="00000000" w:rsidP="00000000" w:rsidRDefault="00000000" w:rsidRPr="00000000" w14:paraId="0000029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adhere to any policy outlined in Section II of the RHA By-Laws.</w:t>
      </w:r>
    </w:p>
    <w:p w:rsidR="00000000" w:rsidDel="00000000" w:rsidP="00000000" w:rsidRDefault="00000000" w:rsidRPr="00000000" w14:paraId="0000029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Timeline</w:t>
      </w:r>
    </w:p>
    <w:p w:rsidR="00000000" w:rsidDel="00000000" w:rsidP="00000000" w:rsidRDefault="00000000" w:rsidRPr="00000000" w14:paraId="0000029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timeline for elections shall be determined by the Executive Director. </w:t>
      </w:r>
    </w:p>
    <w:p w:rsidR="00000000" w:rsidDel="00000000" w:rsidP="00000000" w:rsidRDefault="00000000" w:rsidRPr="00000000" w14:paraId="0000029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spring elections, this timeline shall be communicated by no later than 30 days prior to the first election.</w:t>
      </w:r>
    </w:p>
    <w:p w:rsidR="00000000" w:rsidDel="00000000" w:rsidP="00000000" w:rsidRDefault="00000000" w:rsidRPr="00000000" w14:paraId="0000029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special elections, this timeline shall be communicated by no later than 7 days prior to the election.</w:t>
      </w:r>
    </w:p>
    <w:p w:rsidR="00000000" w:rsidDel="00000000" w:rsidP="00000000" w:rsidRDefault="00000000" w:rsidRPr="00000000" w14:paraId="0000029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Declaration of Intent</w:t>
      </w:r>
    </w:p>
    <w:p w:rsidR="00000000" w:rsidDel="00000000" w:rsidP="00000000" w:rsidRDefault="00000000" w:rsidRPr="00000000" w14:paraId="0000029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Intent-to-Run</w:t>
      </w:r>
      <w:r w:rsidDel="00000000" w:rsidR="00000000" w:rsidRPr="00000000">
        <w:rPr>
          <w:rtl w:val="0"/>
        </w:rPr>
      </w:r>
    </w:p>
    <w:p w:rsidR="00000000" w:rsidDel="00000000" w:rsidP="00000000" w:rsidRDefault="00000000" w:rsidRPr="00000000" w14:paraId="0000029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candidate for an elected position must submit an intent-to-run form to the Executive Director by the deadline prescribed.</w:t>
      </w:r>
    </w:p>
    <w:p w:rsidR="00000000" w:rsidDel="00000000" w:rsidP="00000000" w:rsidRDefault="00000000" w:rsidRPr="00000000" w14:paraId="0000029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candidates who submit an intent-to-run form by the deadline shall be eligible to run in elections.</w:t>
      </w:r>
    </w:p>
    <w:p w:rsidR="00000000" w:rsidDel="00000000" w:rsidP="00000000" w:rsidRDefault="00000000" w:rsidRPr="00000000" w14:paraId="0000029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Campaigning</w:t>
      </w:r>
    </w:p>
    <w:p w:rsidR="00000000" w:rsidDel="00000000" w:rsidP="00000000" w:rsidRDefault="00000000" w:rsidRPr="00000000" w14:paraId="0000029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no internal or external campaigning for any election.</w:t>
      </w:r>
    </w:p>
    <w:p w:rsidR="00000000" w:rsidDel="00000000" w:rsidP="00000000" w:rsidRDefault="00000000" w:rsidRPr="00000000" w14:paraId="0000029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campaigning is soliciting or otherwise encouraging votes for or against a particular candidate</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elections meeting and during a designated discussion period including, but not limited to, requests made during a caucus or recess, bargains, and pacts.</w:t>
      </w:r>
    </w:p>
    <w:p w:rsidR="00000000" w:rsidDel="00000000" w:rsidP="00000000" w:rsidRDefault="00000000" w:rsidRPr="00000000" w14:paraId="0000029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campaigning is soliciting or otherwise encouraging votes for or against a particular candidate outside and prior to the elections meeting including, but not limited to, posters, word-of-mouth campaigning, and social media.</w:t>
      </w:r>
    </w:p>
    <w:p w:rsidR="00000000" w:rsidDel="00000000" w:rsidP="00000000" w:rsidRDefault="00000000" w:rsidRPr="00000000" w14:paraId="0000029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Violation</w:t>
      </w:r>
    </w:p>
    <w:p w:rsidR="00000000" w:rsidDel="00000000" w:rsidP="00000000" w:rsidRDefault="00000000" w:rsidRPr="00000000" w14:paraId="0000029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in violation of the campaigning policy shall be removed from the ballot at the discretion of the Executive Director.</w:t>
      </w:r>
    </w:p>
    <w:p w:rsidR="00000000" w:rsidDel="00000000" w:rsidP="00000000" w:rsidRDefault="00000000" w:rsidRPr="00000000" w14:paraId="000002A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Council Member Violation</w:t>
      </w:r>
    </w:p>
    <w:p w:rsidR="00000000" w:rsidDel="00000000" w:rsidP="00000000" w:rsidRDefault="00000000" w:rsidRPr="00000000" w14:paraId="000002A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of the General Council in violation of the campaigning policy shall forfeit voting rights during the election in question.</w:t>
      </w:r>
    </w:p>
    <w:p w:rsidR="00000000" w:rsidDel="00000000" w:rsidP="00000000" w:rsidRDefault="00000000" w:rsidRPr="00000000" w14:paraId="000002A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Bids</w:t>
      </w:r>
    </w:p>
    <w:p w:rsidR="00000000" w:rsidDel="00000000" w:rsidP="00000000" w:rsidRDefault="00000000" w:rsidRPr="00000000" w14:paraId="000002A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candidate for every position must submit a bid for review by the General Council prior to and during the </w:t>
      </w:r>
      <w:r w:rsidDel="00000000" w:rsidR="00000000" w:rsidRPr="00000000">
        <w:rPr>
          <w:rtl w:val="0"/>
        </w:rPr>
        <w:t xml:space="preserve">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 The suggested content for a bid includes general background information, relevant experience, qualifications, and goals for the upcoming year.</w:t>
      </w:r>
    </w:p>
    <w:p w:rsidR="00000000" w:rsidDel="00000000" w:rsidP="00000000" w:rsidRDefault="00000000" w:rsidRPr="00000000" w14:paraId="000002A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Requirements</w:t>
      </w:r>
    </w:p>
    <w:p w:rsidR="00000000" w:rsidDel="00000000" w:rsidP="00000000" w:rsidRDefault="00000000" w:rsidRPr="00000000" w14:paraId="000002A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bids must be submitted in electronic format.</w:t>
      </w:r>
    </w:p>
    <w:p w:rsidR="00000000" w:rsidDel="00000000" w:rsidP="00000000" w:rsidRDefault="00000000" w:rsidRPr="00000000" w14:paraId="000002A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Limits</w:t>
      </w:r>
    </w:p>
    <w:p w:rsidR="00000000" w:rsidDel="00000000" w:rsidP="00000000" w:rsidRDefault="00000000" w:rsidRPr="00000000" w14:paraId="000002A7">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for an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xecutive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oard position may not exceed six (6) pages, not including the cover page.</w:t>
      </w:r>
    </w:p>
    <w:p w:rsidR="00000000" w:rsidDel="00000000" w:rsidP="00000000" w:rsidRDefault="00000000" w:rsidRPr="00000000" w14:paraId="000002A8">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for a President position may not exceed two (2) pages, not including the cover page.</w:t>
      </w:r>
    </w:p>
    <w:p w:rsidR="00000000" w:rsidDel="00000000" w:rsidP="00000000" w:rsidRDefault="00000000" w:rsidRPr="00000000" w14:paraId="000002A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considered a cover page, the page may only contain the candidate’s name, position being bid for, non-content visuals, and other theme-related supporting text and visuals.</w:t>
      </w:r>
    </w:p>
    <w:p w:rsidR="00000000" w:rsidDel="00000000" w:rsidP="00000000" w:rsidRDefault="00000000" w:rsidRPr="00000000" w14:paraId="000002A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w:t>
      </w:r>
    </w:p>
    <w:p w:rsidR="00000000" w:rsidDel="00000000" w:rsidP="00000000" w:rsidRDefault="00000000" w:rsidRPr="00000000" w14:paraId="000002A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candidates must submit an electronic copy of their bid to the Executive Director by the deadline prescribed, through the method determined by the Executive Director.</w:t>
      </w:r>
    </w:p>
    <w:p w:rsidR="00000000" w:rsidDel="00000000" w:rsidP="00000000" w:rsidRDefault="00000000" w:rsidRPr="00000000" w14:paraId="000002A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bids will be reviewed and approved by the Executive Director and RHA Advisor prior to the release of bids, with interpretation of qualifications and requirements at their discretion.</w:t>
      </w:r>
    </w:p>
    <w:p w:rsidR="00000000" w:rsidDel="00000000" w:rsidP="00000000" w:rsidRDefault="00000000" w:rsidRPr="00000000" w14:paraId="000002A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Distribution</w:t>
      </w:r>
    </w:p>
    <w:p w:rsidR="00000000" w:rsidDel="00000000" w:rsidP="00000000" w:rsidRDefault="00000000" w:rsidRPr="00000000" w14:paraId="000002A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shall be distributed in digital format prior to the elections meeting per the timeline prescribed by the Executive Director.</w:t>
      </w:r>
    </w:p>
    <w:p w:rsidR="00000000" w:rsidDel="00000000" w:rsidP="00000000" w:rsidRDefault="00000000" w:rsidRPr="00000000" w14:paraId="000002A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Council Evaluation Forms</w:t>
      </w:r>
    </w:p>
    <w:p w:rsidR="00000000" w:rsidDel="00000000" w:rsidP="00000000" w:rsidRDefault="00000000" w:rsidRPr="00000000" w14:paraId="000002B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council must complete one evaluation form per bid for each position.</w:t>
      </w:r>
    </w:p>
    <w:p w:rsidR="00000000" w:rsidDel="00000000" w:rsidP="00000000" w:rsidRDefault="00000000" w:rsidRPr="00000000" w14:paraId="000002B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complete one evaluation form for each bid for a position will result in a loss of voting rights for the election.</w:t>
      </w:r>
    </w:p>
    <w:p w:rsidR="00000000" w:rsidDel="00000000" w:rsidP="00000000" w:rsidRDefault="00000000" w:rsidRPr="00000000" w14:paraId="000002B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or their designee shall create and update the bid evaluation forms prior to each election.</w:t>
      </w:r>
    </w:p>
    <w:p w:rsidR="00000000" w:rsidDel="00000000" w:rsidP="00000000" w:rsidRDefault="00000000" w:rsidRPr="00000000" w14:paraId="000002B3">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forms will be made available to the General Council and due in accordance with the timeline prescribed by the Executive Director or their designee.</w:t>
      </w:r>
    </w:p>
    <w:p w:rsidR="00000000" w:rsidDel="00000000" w:rsidP="00000000" w:rsidRDefault="00000000" w:rsidRPr="00000000" w14:paraId="000002B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forms will be reviewed by the Director of Operations, Executive Director and/or RHA Advisor prior to each election, with completion determined at the discretion of the three of them.</w:t>
      </w:r>
    </w:p>
    <w:p w:rsidR="00000000" w:rsidDel="00000000" w:rsidP="00000000" w:rsidRDefault="00000000" w:rsidRPr="00000000" w14:paraId="000002B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w:t>
      </w:r>
      <w:r w:rsidDel="00000000" w:rsidR="00000000" w:rsidRPr="00000000">
        <w:rPr>
          <w:rtl w:val="0"/>
        </w:rPr>
      </w:r>
    </w:p>
    <w:p w:rsidR="00000000" w:rsidDel="00000000" w:rsidP="00000000" w:rsidRDefault="00000000" w:rsidRPr="00000000" w14:paraId="000002B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w:t>
      </w:r>
      <w:r w:rsidDel="00000000" w:rsidR="00000000" w:rsidRPr="00000000">
        <w:rPr>
          <w:rtl w:val="0"/>
        </w:rPr>
      </w:r>
    </w:p>
    <w:p w:rsidR="00000000" w:rsidDel="00000000" w:rsidP="00000000" w:rsidRDefault="00000000" w:rsidRPr="00000000" w14:paraId="000002B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order shall adhere to the following:</w:t>
      </w:r>
      <w:r w:rsidDel="00000000" w:rsidR="00000000" w:rsidRPr="00000000">
        <w:rPr>
          <w:rtl w:val="0"/>
        </w:rPr>
      </w:r>
    </w:p>
    <w:p w:rsidR="00000000" w:rsidDel="00000000" w:rsidP="00000000" w:rsidRDefault="00000000" w:rsidRPr="00000000" w14:paraId="000002B8">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for Executive Board positions shall occur in the order of positions outlined in Article VII(c)(i)(4). of the Constitution.</w:t>
      </w:r>
    </w:p>
    <w:p w:rsidR="00000000" w:rsidDel="00000000" w:rsidP="00000000" w:rsidRDefault="00000000" w:rsidRPr="00000000" w14:paraId="000002B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for President positions will occur as one election. </w:t>
      </w:r>
      <w:r w:rsidDel="00000000" w:rsidR="00000000" w:rsidRPr="00000000">
        <w:rPr>
          <w:rtl w:val="0"/>
        </w:rPr>
      </w:r>
    </w:p>
    <w:p w:rsidR="00000000" w:rsidDel="00000000" w:rsidP="00000000" w:rsidRDefault="00000000" w:rsidRPr="00000000" w14:paraId="000002BA">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shall be ordered alphabetically by last name.</w:t>
      </w:r>
      <w:r w:rsidDel="00000000" w:rsidR="00000000" w:rsidRPr="00000000">
        <w:rPr>
          <w:rtl w:val="0"/>
        </w:rPr>
      </w:r>
    </w:p>
    <w:p w:rsidR="00000000" w:rsidDel="00000000" w:rsidP="00000000" w:rsidRDefault="00000000" w:rsidRPr="00000000" w14:paraId="000002B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exit the room for the entire election and may only enter to provide their presentation and answer questions.</w:t>
      </w:r>
      <w:r w:rsidDel="00000000" w:rsidR="00000000" w:rsidRPr="00000000">
        <w:rPr>
          <w:rtl w:val="0"/>
        </w:rPr>
      </w:r>
    </w:p>
    <w:p w:rsidR="00000000" w:rsidDel="00000000" w:rsidP="00000000" w:rsidRDefault="00000000" w:rsidRPr="00000000" w14:paraId="000002B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Rights</w:t>
      </w:r>
      <w:r w:rsidDel="00000000" w:rsidR="00000000" w:rsidRPr="00000000">
        <w:rPr>
          <w:rtl w:val="0"/>
        </w:rPr>
      </w:r>
    </w:p>
    <w:p w:rsidR="00000000" w:rsidDel="00000000" w:rsidP="00000000" w:rsidRDefault="00000000" w:rsidRPr="00000000" w14:paraId="000002B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Council</w:t>
      </w:r>
      <w:r w:rsidDel="00000000" w:rsidR="00000000" w:rsidRPr="00000000">
        <w:rPr>
          <w:rtl w:val="0"/>
        </w:rPr>
      </w:r>
    </w:p>
    <w:p w:rsidR="00000000" w:rsidDel="00000000" w:rsidP="00000000" w:rsidRDefault="00000000" w:rsidRPr="00000000" w14:paraId="000002BE">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maintain full speaking and voting rights during elections proceedings pursuant to meeting requirements outlined in the RHA Constitution and By-Laws.</w:t>
      </w:r>
      <w:r w:rsidDel="00000000" w:rsidR="00000000" w:rsidRPr="00000000">
        <w:rPr>
          <w:rtl w:val="0"/>
        </w:rPr>
      </w:r>
    </w:p>
    <w:p w:rsidR="00000000" w:rsidDel="00000000" w:rsidP="00000000" w:rsidRDefault="00000000" w:rsidRPr="00000000" w14:paraId="000002B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Board</w:t>
      </w:r>
      <w:r w:rsidDel="00000000" w:rsidR="00000000" w:rsidRPr="00000000">
        <w:rPr>
          <w:rtl w:val="0"/>
        </w:rPr>
      </w:r>
    </w:p>
    <w:p w:rsidR="00000000" w:rsidDel="00000000" w:rsidP="00000000" w:rsidRDefault="00000000" w:rsidRPr="00000000" w14:paraId="000002C0">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Board members shall not have speaking rights during </w:t>
      </w:r>
      <w:r w:rsidDel="00000000" w:rsidR="00000000" w:rsidRPr="00000000">
        <w:rPr>
          <w:rtl w:val="0"/>
        </w:rPr>
        <w:t xml:space="preserve">processes that require a vote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1">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Board members may only answer questions specifically yielded to them by the General Council, but may not indicate </w:t>
      </w:r>
      <w:r w:rsidDel="00000000" w:rsidR="00000000" w:rsidRPr="00000000">
        <w:rPr>
          <w:rtl w:val="0"/>
        </w:rPr>
        <w:t xml:space="preserve">bias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Advisors</w:t>
      </w:r>
      <w:r w:rsidDel="00000000" w:rsidR="00000000" w:rsidRPr="00000000">
        <w:rPr>
          <w:rtl w:val="0"/>
        </w:rPr>
      </w:r>
    </w:p>
    <w:p w:rsidR="00000000" w:rsidDel="00000000" w:rsidP="00000000" w:rsidRDefault="00000000" w:rsidRPr="00000000" w14:paraId="000002C3">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Advisors and other Residential Life Professional Staff members shall not have speaking rights during elections.</w:t>
      </w:r>
    </w:p>
    <w:p w:rsidR="00000000" w:rsidDel="00000000" w:rsidP="00000000" w:rsidRDefault="00000000" w:rsidRPr="00000000" w14:paraId="000002C4">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Advisors may only answer questions specifically yielded to them by the General Council regarding a candidate with which they have had verifiable experience.</w:t>
      </w:r>
    </w:p>
    <w:p w:rsidR="00000000" w:rsidDel="00000000" w:rsidP="00000000" w:rsidRDefault="00000000" w:rsidRPr="00000000" w14:paraId="000002C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u w:val="none"/>
        </w:rPr>
      </w:pPr>
      <w:r w:rsidDel="00000000" w:rsidR="00000000" w:rsidRPr="00000000">
        <w:rPr>
          <w:rtl w:val="0"/>
        </w:rPr>
        <w:t xml:space="preserve">Community Assistants</w:t>
      </w:r>
    </w:p>
    <w:p w:rsidR="00000000" w:rsidDel="00000000" w:rsidP="00000000" w:rsidRDefault="00000000" w:rsidRPr="00000000" w14:paraId="000002C6">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u w:val="none"/>
        </w:rPr>
      </w:pPr>
      <w:r w:rsidDel="00000000" w:rsidR="00000000" w:rsidRPr="00000000">
        <w:rPr>
          <w:rtl w:val="0"/>
        </w:rPr>
        <w:t xml:space="preserve">Community Assistants shall not have speaking rights during processes that require a vote, unless given permission on behalf of the chair.</w:t>
      </w:r>
    </w:p>
    <w:p w:rsidR="00000000" w:rsidDel="00000000" w:rsidP="00000000" w:rsidRDefault="00000000" w:rsidRPr="00000000" w14:paraId="000002C7">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u w:val="none"/>
        </w:rPr>
      </w:pPr>
      <w:r w:rsidDel="00000000" w:rsidR="00000000" w:rsidRPr="00000000">
        <w:rPr>
          <w:rtl w:val="0"/>
        </w:rPr>
        <w:t xml:space="preserve">Community Assistants may only answer questions specifically yielded to them by the General Council, but may not indicate bias.</w:t>
      </w:r>
    </w:p>
    <w:p w:rsidR="00000000" w:rsidDel="00000000" w:rsidP="00000000" w:rsidRDefault="00000000" w:rsidRPr="00000000" w14:paraId="000002C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w:t>
      </w:r>
    </w:p>
    <w:p w:rsidR="00000000" w:rsidDel="00000000" w:rsidP="00000000" w:rsidRDefault="00000000" w:rsidRPr="00000000" w14:paraId="000002C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2CA">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candidate for the Executive Director position shall have six (6) minutes to present to the General Council.</w:t>
      </w:r>
    </w:p>
    <w:p w:rsidR="00000000" w:rsidDel="00000000" w:rsidP="00000000" w:rsidRDefault="00000000" w:rsidRPr="00000000" w14:paraId="000002CB">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candidate for an Executive Board position shall have five (5) minutes to present to the General Council.</w:t>
      </w:r>
    </w:p>
    <w:p w:rsidR="00000000" w:rsidDel="00000000" w:rsidP="00000000" w:rsidRDefault="00000000" w:rsidRPr="00000000" w14:paraId="000002CC">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candidate for a President position shall have four (4) minutes to present to their respective Residential Council.</w:t>
      </w:r>
    </w:p>
    <w:p w:rsidR="00000000" w:rsidDel="00000000" w:rsidP="00000000" w:rsidRDefault="00000000" w:rsidRPr="00000000" w14:paraId="000002CD">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time is not extendable.</w:t>
      </w:r>
    </w:p>
    <w:p w:rsidR="00000000" w:rsidDel="00000000" w:rsidP="00000000" w:rsidRDefault="00000000" w:rsidRPr="00000000" w14:paraId="000002C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Props</w:t>
      </w:r>
    </w:p>
    <w:p w:rsidR="00000000" w:rsidDel="00000000" w:rsidP="00000000" w:rsidRDefault="00000000" w:rsidRPr="00000000" w14:paraId="000002CF">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are permitted the use of props during an elections presentation. </w:t>
      </w:r>
    </w:p>
    <w:p w:rsidR="00000000" w:rsidDel="00000000" w:rsidP="00000000" w:rsidRDefault="00000000" w:rsidRPr="00000000" w14:paraId="000002D0">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props must remain outside of the elections room until the candidate’s presentation time.</w:t>
      </w:r>
    </w:p>
    <w:p w:rsidR="00000000" w:rsidDel="00000000" w:rsidP="00000000" w:rsidRDefault="00000000" w:rsidRPr="00000000" w14:paraId="000002D1">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candidate’s presentation, all props must be removed from the elections room.</w:t>
      </w:r>
    </w:p>
    <w:p w:rsidR="00000000" w:rsidDel="00000000" w:rsidP="00000000" w:rsidRDefault="00000000" w:rsidRPr="00000000" w14:paraId="000002D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Handouts</w:t>
      </w:r>
    </w:p>
    <w:p w:rsidR="00000000" w:rsidDel="00000000" w:rsidP="00000000" w:rsidRDefault="00000000" w:rsidRPr="00000000" w14:paraId="000002D3">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shall not be permitted to distribute any physical materials or items to members of the General Council during their presentation.</w:t>
      </w:r>
    </w:p>
    <w:p w:rsidR="00000000" w:rsidDel="00000000" w:rsidP="00000000" w:rsidRDefault="00000000" w:rsidRPr="00000000" w14:paraId="000002D4">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digital presentation supplements (i.e. Prezi, PowerPoint, etc.) must be submitted to the Executive Director or their designee at the time prescribed, and may only be presented as originally submitted.</w:t>
      </w:r>
    </w:p>
    <w:p w:rsidR="00000000" w:rsidDel="00000000" w:rsidP="00000000" w:rsidRDefault="00000000" w:rsidRPr="00000000" w14:paraId="000002D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&amp; Answer</w:t>
      </w:r>
    </w:p>
    <w:p w:rsidR="00000000" w:rsidDel="00000000" w:rsidP="00000000" w:rsidRDefault="00000000" w:rsidRPr="00000000" w14:paraId="000002D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2D7">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candidate shall receive a ten (10) minute question and answer period for questions clarifying a candidate’s presentation and/or bid.</w:t>
      </w:r>
    </w:p>
    <w:p w:rsidR="00000000" w:rsidDel="00000000" w:rsidP="00000000" w:rsidRDefault="00000000" w:rsidRPr="00000000" w14:paraId="000002D8">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may not be extended after this limit is reached.</w:t>
      </w:r>
    </w:p>
    <w:p w:rsidR="00000000" w:rsidDel="00000000" w:rsidP="00000000" w:rsidRDefault="00000000" w:rsidRPr="00000000" w14:paraId="000002D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shall have one (1) minute to answer each question.</w:t>
      </w:r>
    </w:p>
    <w:p w:rsidR="00000000" w:rsidDel="00000000" w:rsidP="00000000" w:rsidRDefault="00000000" w:rsidRPr="00000000" w14:paraId="000002D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w:t>
      </w:r>
    </w:p>
    <w:p w:rsidR="00000000" w:rsidDel="00000000" w:rsidP="00000000" w:rsidRDefault="00000000" w:rsidRPr="00000000" w14:paraId="000002DB">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member of the General Council may ask a question to a candidate during Question &amp; Answer.</w:t>
      </w:r>
    </w:p>
    <w:p w:rsidR="00000000" w:rsidDel="00000000" w:rsidP="00000000" w:rsidRDefault="00000000" w:rsidRPr="00000000" w14:paraId="000002D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Pro/Con</w:t>
      </w:r>
    </w:p>
    <w:p w:rsidR="00000000" w:rsidDel="00000000" w:rsidP="00000000" w:rsidRDefault="00000000" w:rsidRPr="00000000" w14:paraId="000002D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Pro/Con shall take place after each candidate has presented and answered questions as outlined in sections 3 and 4 above.</w:t>
      </w:r>
    </w:p>
    <w:p w:rsidR="00000000" w:rsidDel="00000000" w:rsidP="00000000" w:rsidRDefault="00000000" w:rsidRPr="00000000" w14:paraId="000002D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session of Pro/Con shall not begin until the candidate has left the room.</w:t>
      </w:r>
    </w:p>
    <w:p w:rsidR="00000000" w:rsidDel="00000000" w:rsidP="00000000" w:rsidRDefault="00000000" w:rsidRPr="00000000" w14:paraId="000002D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Pro/Con will be run according to the following guidelines:</w:t>
      </w:r>
    </w:p>
    <w:p w:rsidR="00000000" w:rsidDel="00000000" w:rsidP="00000000" w:rsidRDefault="00000000" w:rsidRPr="00000000" w14:paraId="000002E0">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will call for a pro relevant to the candidate according to the General Council.</w:t>
      </w:r>
    </w:p>
    <w:p w:rsidR="00000000" w:rsidDel="00000000" w:rsidP="00000000" w:rsidRDefault="00000000" w:rsidRPr="00000000" w14:paraId="000002E1">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will call for a con relevant to the candidate according to the General Council.</w:t>
      </w:r>
    </w:p>
    <w:p w:rsidR="00000000" w:rsidDel="00000000" w:rsidP="00000000" w:rsidRDefault="00000000" w:rsidRPr="00000000" w14:paraId="000002E2">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session of Pro/Con will end after there have been three total unanswered Pros or Cons.</w:t>
      </w:r>
    </w:p>
    <w:p w:rsidR="00000000" w:rsidDel="00000000" w:rsidP="00000000" w:rsidRDefault="00000000" w:rsidRPr="00000000" w14:paraId="000002E3">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session of Pro/Con is concluded, the next candidate shall be invited to present.</w:t>
      </w:r>
    </w:p>
    <w:p w:rsidR="00000000" w:rsidDel="00000000" w:rsidP="00000000" w:rsidRDefault="00000000" w:rsidRPr="00000000" w14:paraId="000002E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2E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shall take place after all candidates have presented, answered questions, and have received a session of Pro/Con as outlined in sections 3-5 above.</w:t>
      </w:r>
    </w:p>
    <w:p w:rsidR="00000000" w:rsidDel="00000000" w:rsidP="00000000" w:rsidRDefault="00000000" w:rsidRPr="00000000" w14:paraId="000002E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commencing discussion, the Executive Director shall read the lists of Pro/Con for each candidate as scribed by the Director of Business Administration or their designee.</w:t>
      </w:r>
    </w:p>
    <w:p w:rsidR="00000000" w:rsidDel="00000000" w:rsidP="00000000" w:rsidRDefault="00000000" w:rsidRPr="00000000" w14:paraId="000002E7">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there is only one candidate, the general council may waive the reading of Pro/Con.</w:t>
      </w:r>
    </w:p>
    <w:p w:rsidR="00000000" w:rsidDel="00000000" w:rsidP="00000000" w:rsidRDefault="00000000" w:rsidRPr="00000000" w14:paraId="000002E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2E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have a five (5) minute general discussion period to discuss any candidates for the position.</w:t>
      </w:r>
    </w:p>
    <w:p w:rsidR="00000000" w:rsidDel="00000000" w:rsidP="00000000" w:rsidRDefault="00000000" w:rsidRPr="00000000" w14:paraId="000002EA">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shall be extendable by 10 minutes up to forty (40) minutes, resulting in a total of forty-five (45) maximum allowable minutes of discussion. Time may not be extended after this limit is reached.</w:t>
      </w:r>
    </w:p>
    <w:p w:rsidR="00000000" w:rsidDel="00000000" w:rsidP="00000000" w:rsidRDefault="00000000" w:rsidRPr="00000000" w14:paraId="000002E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w:t>
      </w:r>
    </w:p>
    <w:p w:rsidR="00000000" w:rsidDel="00000000" w:rsidP="00000000" w:rsidRDefault="00000000" w:rsidRPr="00000000" w14:paraId="000002EC">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Comments degrading a candidate’s character will not be permitted in discussion and may result in a loss of speaking rights at the discretion of the Executive Director.</w:t>
      </w:r>
    </w:p>
    <w:p w:rsidR="00000000" w:rsidDel="00000000" w:rsidP="00000000" w:rsidRDefault="00000000" w:rsidRPr="00000000" w14:paraId="000002E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w:t>
      </w:r>
    </w:p>
    <w:p w:rsidR="00000000" w:rsidDel="00000000" w:rsidP="00000000" w:rsidRDefault="00000000" w:rsidRPr="00000000" w14:paraId="000002EE">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discussion shall be recorded in the elections minutes and accurately and publicly attributed to each council.</w:t>
      </w:r>
    </w:p>
    <w:p w:rsidR="00000000" w:rsidDel="00000000" w:rsidP="00000000" w:rsidRDefault="00000000" w:rsidRPr="00000000" w14:paraId="000002E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w:t>
      </w:r>
    </w:p>
    <w:p w:rsidR="00000000" w:rsidDel="00000000" w:rsidP="00000000" w:rsidRDefault="00000000" w:rsidRPr="00000000" w14:paraId="000002F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w:t>
      </w:r>
    </w:p>
    <w:p w:rsidR="00000000" w:rsidDel="00000000" w:rsidP="00000000" w:rsidRDefault="00000000" w:rsidRPr="00000000" w14:paraId="000002F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done by secret ballot in accordance with Article XI of the Constitution.</w:t>
      </w:r>
    </w:p>
    <w:p w:rsidR="00000000" w:rsidDel="00000000" w:rsidP="00000000" w:rsidRDefault="00000000" w:rsidRPr="00000000" w14:paraId="000002F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Votes shall be counted by the Executive Director and the RHA Advisor.</w:t>
      </w:r>
    </w:p>
    <w:p w:rsidR="00000000" w:rsidDel="00000000" w:rsidP="00000000" w:rsidRDefault="00000000" w:rsidRPr="00000000" w14:paraId="000002F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Options</w:t>
      </w:r>
    </w:p>
    <w:p w:rsidR="00000000" w:rsidDel="00000000" w:rsidP="00000000" w:rsidRDefault="00000000" w:rsidRPr="00000000" w14:paraId="000002F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ballot shall include a “No Confidence” option, defined as not having confidence in any of the candidates’ ability to hold the position.</w:t>
      </w:r>
    </w:p>
    <w:p w:rsidR="00000000" w:rsidDel="00000000" w:rsidP="00000000" w:rsidRDefault="00000000" w:rsidRPr="00000000" w14:paraId="000002F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w:t>
      </w:r>
    </w:p>
    <w:p w:rsidR="00000000" w:rsidDel="00000000" w:rsidP="00000000" w:rsidRDefault="00000000" w:rsidRPr="00000000" w14:paraId="000002F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must receive a simple majority of votes from members present and voting in order to win the election.</w:t>
      </w:r>
    </w:p>
    <w:p w:rsidR="00000000" w:rsidDel="00000000" w:rsidP="00000000" w:rsidRDefault="00000000" w:rsidRPr="00000000" w14:paraId="000002F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simple majority is not reached, the candidate or candidates with the lowest number of votes is dropped from the ballot and the process returns to a second discussion period.</w:t>
      </w:r>
    </w:p>
    <w:p w:rsidR="00000000" w:rsidDel="00000000" w:rsidP="00000000" w:rsidRDefault="00000000" w:rsidRPr="00000000" w14:paraId="000002F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w:t>
      </w:r>
    </w:p>
    <w:p w:rsidR="00000000" w:rsidDel="00000000" w:rsidP="00000000" w:rsidRDefault="00000000" w:rsidRPr="00000000" w14:paraId="000002F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shall inform candidates of the election results immediately following the conclusive vote, and announcement to the General Council shall immediately follow.</w:t>
      </w:r>
    </w:p>
    <w:p w:rsidR="00000000" w:rsidDel="00000000" w:rsidP="00000000" w:rsidRDefault="00000000" w:rsidRPr="00000000" w14:paraId="000002F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shall announce the final vote counts for each candidate when announcing the election results to the General Council. These counts shall be included in the elections minutes.</w:t>
      </w:r>
    </w:p>
    <w:p w:rsidR="00000000" w:rsidDel="00000000" w:rsidP="00000000" w:rsidRDefault="00000000" w:rsidRPr="00000000" w14:paraId="000002F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Positional Acceptance</w:t>
      </w:r>
    </w:p>
    <w:p w:rsidR="00000000" w:rsidDel="00000000" w:rsidP="00000000" w:rsidRDefault="00000000" w:rsidRPr="00000000" w14:paraId="000002F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shall verbally offer positions to candidates who receive a simple majority immediately following the announcement of election results.</w:t>
      </w:r>
    </w:p>
    <w:p w:rsidR="00000000" w:rsidDel="00000000" w:rsidP="00000000" w:rsidRDefault="00000000" w:rsidRPr="00000000" w14:paraId="000002F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have twenty-four (24) hours to respond to the offer. If a candidate does not respond within twenty-four (24) hours, the position is declared vacant. </w:t>
      </w:r>
    </w:p>
    <w:p w:rsidR="00000000" w:rsidDel="00000000" w:rsidP="00000000" w:rsidRDefault="00000000" w:rsidRPr="00000000" w14:paraId="000002F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running for multiple positions must immediately respond by rejecting the offer or withdrawing their candidacy for any other positions. A candidate may only have an active offer for one position following elections.</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Elections</w:t>
      </w:r>
    </w:p>
    <w:p w:rsidR="00000000" w:rsidDel="00000000" w:rsidP="00000000" w:rsidRDefault="00000000" w:rsidRPr="00000000" w14:paraId="0000030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Policies</w:t>
      </w:r>
      <w:r w:rsidDel="00000000" w:rsidR="00000000" w:rsidRPr="00000000">
        <w:rPr>
          <w:rtl w:val="0"/>
        </w:rPr>
      </w:r>
    </w:p>
    <w:p w:rsidR="00000000" w:rsidDel="00000000" w:rsidP="00000000" w:rsidRDefault="00000000" w:rsidRPr="00000000" w14:paraId="0000030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elections must be fair and representative of the community.</w:t>
      </w:r>
    </w:p>
    <w:p w:rsidR="00000000" w:rsidDel="00000000" w:rsidP="00000000" w:rsidRDefault="00000000" w:rsidRPr="00000000" w14:paraId="0000030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President, under the guidance of Community Advisor(s), will have the authority to set the election policies for their community so long as they are in accordance with the governing documents of RHA.</w:t>
      </w:r>
    </w:p>
    <w:p w:rsidR="00000000" w:rsidDel="00000000" w:rsidP="00000000" w:rsidRDefault="00000000" w:rsidRPr="00000000" w14:paraId="0000030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Eligibility</w:t>
      </w:r>
    </w:p>
    <w:p w:rsidR="00000000" w:rsidDel="00000000" w:rsidP="00000000" w:rsidRDefault="00000000" w:rsidRPr="00000000" w14:paraId="0000030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live in the community they wish to serve.</w:t>
      </w:r>
    </w:p>
    <w:p w:rsidR="00000000" w:rsidDel="00000000" w:rsidP="00000000" w:rsidRDefault="00000000" w:rsidRPr="00000000" w14:paraId="0000030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meet all qualifications of RHA Staff listed in the RHA Constitution Article VII(a). </w:t>
      </w:r>
    </w:p>
    <w:p w:rsidR="00000000" w:rsidDel="00000000" w:rsidP="00000000" w:rsidRDefault="00000000" w:rsidRPr="00000000" w14:paraId="0000030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Timeline</w:t>
      </w:r>
    </w:p>
    <w:p w:rsidR="00000000" w:rsidDel="00000000" w:rsidP="00000000" w:rsidRDefault="00000000" w:rsidRPr="00000000" w14:paraId="0000030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f</w:t>
      </w:r>
      <w:r w:rsidDel="00000000" w:rsidR="00000000" w:rsidRPr="00000000">
        <w:rPr>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Vice Presidents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occur within the first four (4) weeks of the fall semester.</w:t>
      </w:r>
    </w:p>
    <w:p w:rsidR="00000000" w:rsidDel="00000000" w:rsidP="00000000" w:rsidRDefault="00000000" w:rsidRPr="00000000" w14:paraId="0000030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If Vice Presidents are hired within the first four (4) weeks of the fall semester, elections for </w:t>
      </w:r>
      <w:r w:rsidDel="00000000" w:rsidR="00000000" w:rsidRPr="00000000">
        <w:rPr>
          <w:rtl w:val="0"/>
        </w:rPr>
        <w:t xml:space="preserve">Residential Council positions </w:t>
      </w:r>
      <w:r w:rsidDel="00000000" w:rsidR="00000000" w:rsidRPr="00000000">
        <w:rPr>
          <w:rtl w:val="0"/>
        </w:rPr>
        <w:t xml:space="preserve">will occur within the first six (6) weeks of the fall semester.</w:t>
      </w:r>
    </w:p>
    <w:p w:rsidR="00000000" w:rsidDel="00000000" w:rsidP="00000000" w:rsidRDefault="00000000" w:rsidRPr="00000000" w14:paraId="0000030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timeline for elections must be made available no less than one (1) week before the election date. </w:t>
      </w:r>
    </w:p>
    <w:p w:rsidR="00000000" w:rsidDel="00000000" w:rsidP="00000000" w:rsidRDefault="00000000" w:rsidRPr="00000000" w14:paraId="0000030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Intents and Pre-Screening</w:t>
      </w:r>
    </w:p>
    <w:p w:rsidR="00000000" w:rsidDel="00000000" w:rsidP="00000000" w:rsidRDefault="00000000" w:rsidRPr="00000000" w14:paraId="0000030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Applications and/or intents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collected before the date of elections at a time set by the President.</w:t>
      </w:r>
      <w:r w:rsidDel="00000000" w:rsidR="00000000" w:rsidRPr="00000000">
        <w:rPr>
          <w:rtl w:val="0"/>
        </w:rPr>
      </w:r>
    </w:p>
    <w:p w:rsidR="00000000" w:rsidDel="00000000" w:rsidP="00000000" w:rsidRDefault="00000000" w:rsidRPr="00000000" w14:paraId="0000030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pre-screening process must be conducted by the President, under the guidance of the Community Advisor(s).</w:t>
      </w:r>
    </w:p>
    <w:p w:rsidR="00000000" w:rsidDel="00000000" w:rsidP="00000000" w:rsidRDefault="00000000" w:rsidRPr="00000000" w14:paraId="0000030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pre-screening process must include an application review, a conduct check and academic good-standing.</w:t>
      </w:r>
    </w:p>
    <w:p w:rsidR="00000000" w:rsidDel="00000000" w:rsidP="00000000" w:rsidRDefault="00000000" w:rsidRPr="00000000" w14:paraId="0000030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Campaigning</w:t>
      </w:r>
    </w:p>
    <w:p w:rsidR="00000000" w:rsidDel="00000000" w:rsidP="00000000" w:rsidRDefault="00000000" w:rsidRPr="00000000" w14:paraId="0000031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Campaigning will be allowed but must be regulated by the President, under the guidance of the Community Advisor(s), to ensure that elections are fair and accessible to all candidates.</w:t>
      </w:r>
    </w:p>
    <w:p w:rsidR="00000000" w:rsidDel="00000000" w:rsidP="00000000" w:rsidRDefault="00000000" w:rsidRPr="00000000" w14:paraId="0000031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campaigning materials must be approved by the Community Advisor(s).</w:t>
      </w:r>
    </w:p>
    <w:p w:rsidR="00000000" w:rsidDel="00000000" w:rsidP="00000000" w:rsidRDefault="00000000" w:rsidRPr="00000000" w14:paraId="0000031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Bribing will not be permitted. </w:t>
      </w:r>
    </w:p>
    <w:p w:rsidR="00000000" w:rsidDel="00000000" w:rsidP="00000000" w:rsidRDefault="00000000" w:rsidRPr="00000000" w14:paraId="0000031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w:t>
      </w:r>
    </w:p>
    <w:p w:rsidR="00000000" w:rsidDel="00000000" w:rsidP="00000000" w:rsidRDefault="00000000" w:rsidRPr="00000000" w14:paraId="0000031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may be conducted in any format with the following stipulations:</w:t>
      </w:r>
    </w:p>
    <w:p w:rsidR="00000000" w:rsidDel="00000000" w:rsidP="00000000" w:rsidRDefault="00000000" w:rsidRPr="00000000" w14:paraId="0000031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present their qualifications, experience, and goals.</w:t>
      </w:r>
    </w:p>
    <w:p w:rsidR="00000000" w:rsidDel="00000000" w:rsidP="00000000" w:rsidRDefault="00000000" w:rsidRPr="00000000" w14:paraId="0000031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Residents of the community may ask questions.</w:t>
      </w:r>
    </w:p>
    <w:p w:rsidR="00000000" w:rsidDel="00000000" w:rsidP="00000000" w:rsidRDefault="00000000" w:rsidRPr="00000000" w14:paraId="0000031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fee-paying residents have the option to participate.</w:t>
      </w:r>
    </w:p>
    <w:p w:rsidR="00000000" w:rsidDel="00000000" w:rsidP="00000000" w:rsidRDefault="00000000" w:rsidRPr="00000000" w14:paraId="0000031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w:t>
      </w:r>
    </w:p>
    <w:p w:rsidR="00000000" w:rsidDel="00000000" w:rsidP="00000000" w:rsidRDefault="00000000" w:rsidRPr="00000000" w14:paraId="0000031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may be conducted in any format with the following stipulations:</w:t>
      </w:r>
    </w:p>
    <w:p w:rsidR="00000000" w:rsidDel="00000000" w:rsidP="00000000" w:rsidRDefault="00000000" w:rsidRPr="00000000" w14:paraId="0000031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must allow for an inclusive and fair representation of the community.</w:t>
      </w:r>
    </w:p>
    <w:p w:rsidR="00000000" w:rsidDel="00000000" w:rsidP="00000000" w:rsidRDefault="00000000" w:rsidRPr="00000000" w14:paraId="0000031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members are given a no confidence option. </w:t>
      </w:r>
    </w:p>
    <w:p w:rsidR="00000000" w:rsidDel="00000000" w:rsidP="00000000" w:rsidRDefault="00000000" w:rsidRPr="00000000" w14:paraId="000003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w:t>
      </w:r>
    </w:p>
    <w:p w:rsidR="00000000" w:rsidDel="00000000" w:rsidP="00000000" w:rsidRDefault="00000000" w:rsidRPr="00000000" w14:paraId="0000031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candidate with the most votes will be considered the winner.</w:t>
      </w:r>
    </w:p>
    <w:p w:rsidR="00000000" w:rsidDel="00000000" w:rsidP="00000000" w:rsidRDefault="00000000" w:rsidRPr="00000000" w14:paraId="0000031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tie, a run-off vote must be held within one week of the initial vote.</w:t>
      </w:r>
    </w:p>
    <w:p w:rsidR="00000000" w:rsidDel="00000000" w:rsidP="00000000" w:rsidRDefault="00000000" w:rsidRPr="00000000" w14:paraId="0000031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winner must be announced to the community.</w:t>
      </w:r>
    </w:p>
    <w:p w:rsidR="00000000" w:rsidDel="00000000" w:rsidP="00000000" w:rsidRDefault="00000000" w:rsidRPr="00000000" w14:paraId="00000320">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21">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22">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23">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24">
      <w:pPr>
        <w:spacing w:after="200" w:line="276" w:lineRule="auto"/>
        <w:rPr>
          <w:rFonts w:ascii="Century Gothic" w:cs="Century Gothic" w:eastAsia="Century Gothic" w:hAnsi="Century Gothic"/>
          <w:b w:val="1"/>
          <w:color w:val="99003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25">
      <w:pPr>
        <w:jc w:val="center"/>
        <w:rPr>
          <w:b w:val="1"/>
          <w:sz w:val="32"/>
          <w:szCs w:val="32"/>
          <w:u w:val="single"/>
        </w:rPr>
      </w:pPr>
      <w:bookmarkStart w:colFirst="0" w:colLast="0" w:name="_1y810tw" w:id="20"/>
      <w:bookmarkEnd w:id="20"/>
      <w:r w:rsidDel="00000000" w:rsidR="00000000" w:rsidRPr="00000000">
        <w:rPr>
          <w:rtl w:val="0"/>
        </w:rPr>
      </w:r>
    </w:p>
    <w:p w:rsidR="00000000" w:rsidDel="00000000" w:rsidP="00000000" w:rsidRDefault="00000000" w:rsidRPr="00000000" w14:paraId="00000326">
      <w:pPr>
        <w:jc w:val="center"/>
        <w:rPr>
          <w:b w:val="1"/>
          <w:sz w:val="32"/>
          <w:szCs w:val="32"/>
          <w:u w:val="single"/>
        </w:rPr>
      </w:pPr>
      <w:r w:rsidDel="00000000" w:rsidR="00000000" w:rsidRPr="00000000">
        <w:rPr>
          <w:rtl w:val="0"/>
        </w:rPr>
      </w:r>
    </w:p>
    <w:p w:rsidR="00000000" w:rsidDel="00000000" w:rsidP="00000000" w:rsidRDefault="00000000" w:rsidRPr="00000000" w14:paraId="00000327">
      <w:pPr>
        <w:jc w:val="center"/>
        <w:rPr>
          <w:b w:val="1"/>
          <w:sz w:val="32"/>
          <w:szCs w:val="32"/>
          <w:u w:val="single"/>
        </w:rPr>
      </w:pPr>
      <w:r w:rsidDel="00000000" w:rsidR="00000000" w:rsidRPr="00000000">
        <w:rPr>
          <w:rtl w:val="0"/>
        </w:rPr>
      </w:r>
    </w:p>
    <w:p w:rsidR="00000000" w:rsidDel="00000000" w:rsidP="00000000" w:rsidRDefault="00000000" w:rsidRPr="00000000" w14:paraId="00000328">
      <w:pPr>
        <w:jc w:val="center"/>
        <w:rPr>
          <w:b w:val="1"/>
          <w:sz w:val="32"/>
          <w:szCs w:val="32"/>
          <w:u w:val="single"/>
        </w:rPr>
      </w:pPr>
      <w:r w:rsidDel="00000000" w:rsidR="00000000" w:rsidRPr="00000000">
        <w:rPr>
          <w:rtl w:val="0"/>
        </w:rPr>
      </w:r>
    </w:p>
    <w:p w:rsidR="00000000" w:rsidDel="00000000" w:rsidP="00000000" w:rsidRDefault="00000000" w:rsidRPr="00000000" w14:paraId="00000329">
      <w:pPr>
        <w:jc w:val="center"/>
        <w:rPr>
          <w:b w:val="1"/>
          <w:sz w:val="32"/>
          <w:szCs w:val="32"/>
          <w:u w:val="single"/>
        </w:rPr>
      </w:pPr>
      <w:r w:rsidDel="00000000" w:rsidR="00000000" w:rsidRPr="00000000">
        <w:rPr>
          <w:rtl w:val="0"/>
        </w:rPr>
      </w:r>
    </w:p>
    <w:p w:rsidR="00000000" w:rsidDel="00000000" w:rsidP="00000000" w:rsidRDefault="00000000" w:rsidRPr="00000000" w14:paraId="0000032A">
      <w:pPr>
        <w:jc w:val="center"/>
        <w:rPr>
          <w:b w:val="1"/>
          <w:sz w:val="32"/>
          <w:szCs w:val="32"/>
          <w:u w:val="single"/>
        </w:rPr>
      </w:pPr>
      <w:r w:rsidDel="00000000" w:rsidR="00000000" w:rsidRPr="00000000">
        <w:rPr>
          <w:rtl w:val="0"/>
        </w:rPr>
      </w:r>
    </w:p>
    <w:p w:rsidR="00000000" w:rsidDel="00000000" w:rsidP="00000000" w:rsidRDefault="00000000" w:rsidRPr="00000000" w14:paraId="0000032B">
      <w:pPr>
        <w:jc w:val="center"/>
        <w:rPr>
          <w:b w:val="1"/>
          <w:sz w:val="72"/>
          <w:szCs w:val="72"/>
        </w:rPr>
      </w:pPr>
      <w:r w:rsidDel="00000000" w:rsidR="00000000" w:rsidRPr="00000000">
        <w:rPr>
          <w:rtl w:val="0"/>
        </w:rPr>
      </w:r>
    </w:p>
    <w:p w:rsidR="00000000" w:rsidDel="00000000" w:rsidP="00000000" w:rsidRDefault="00000000" w:rsidRPr="00000000" w14:paraId="0000032C">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7"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32D">
      <w:pPr>
        <w:rPr>
          <w:b w:val="1"/>
          <w:color w:val="990033"/>
          <w:sz w:val="28"/>
          <w:szCs w:val="28"/>
        </w:rPr>
      </w:pPr>
      <w:r w:rsidDel="00000000" w:rsidR="00000000" w:rsidRPr="00000000">
        <w:rPr>
          <w:rtl w:val="0"/>
        </w:rPr>
      </w:r>
    </w:p>
    <w:p w:rsidR="00000000" w:rsidDel="00000000" w:rsidP="00000000" w:rsidRDefault="00000000" w:rsidRPr="00000000" w14:paraId="0000032E">
      <w:pPr>
        <w:jc w:val="center"/>
        <w:rPr>
          <w:rFonts w:ascii="Century Gothic" w:cs="Century Gothic" w:eastAsia="Century Gothic" w:hAnsi="Century Gothic"/>
          <w:b w:val="1"/>
          <w:color w:val="990033"/>
          <w:sz w:val="72"/>
          <w:szCs w:val="72"/>
        </w:rPr>
      </w:pPr>
      <w:r w:rsidDel="00000000" w:rsidR="00000000" w:rsidRPr="00000000">
        <w:rPr>
          <w:b w:val="1"/>
          <w:sz w:val="72"/>
          <w:szCs w:val="72"/>
          <w:rtl w:val="0"/>
        </w:rPr>
        <w:t xml:space="preserve">Section III – Operating Policies</w:t>
      </w:r>
      <w:r w:rsidDel="00000000" w:rsidR="00000000" w:rsidRPr="00000000">
        <w:rPr>
          <w:rFonts w:ascii="Century Gothic" w:cs="Century Gothic" w:eastAsia="Century Gothic" w:hAnsi="Century Gothic"/>
          <w:b w:val="1"/>
          <w:sz w:val="32"/>
          <w:szCs w:val="32"/>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2F">
      <w:pPr>
        <w:rPr/>
      </w:pPr>
      <w:r w:rsidDel="00000000" w:rsidR="00000000" w:rsidRPr="00000000">
        <w:rPr>
          <w:b w:val="1"/>
          <w:u w:val="single"/>
          <w:rtl w:val="0"/>
        </w:rPr>
        <w:t xml:space="preserve">SECTION III:</w:t>
      </w:r>
      <w:r w:rsidDel="00000000" w:rsidR="00000000" w:rsidRPr="00000000">
        <w:rPr>
          <w:b w:val="1"/>
          <w:rtl w:val="0"/>
        </w:rPr>
        <w:t xml:space="preserve"> (Operating Policies)</w:t>
      </w:r>
      <w:r w:rsidDel="00000000" w:rsidR="00000000" w:rsidRPr="00000000">
        <w:rPr>
          <w:rtl w:val="0"/>
        </w:rPr>
      </w:r>
    </w:p>
    <w:p w:rsidR="00000000" w:rsidDel="00000000" w:rsidP="00000000" w:rsidRDefault="00000000" w:rsidRPr="00000000" w14:paraId="000003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Council</w:t>
      </w:r>
    </w:p>
    <w:p w:rsidR="00000000" w:rsidDel="00000000" w:rsidP="00000000" w:rsidRDefault="00000000" w:rsidRPr="00000000" w14:paraId="0000033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Representation</w:t>
      </w:r>
    </w:p>
    <w:p w:rsidR="00000000" w:rsidDel="00000000" w:rsidP="00000000" w:rsidRDefault="00000000" w:rsidRPr="00000000" w14:paraId="0000033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Council Representatives will vote on behalf of their residential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communities in General Council Meetings.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3">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General Council Representative is any fee-paying resident living in the respective residential college, including Presidents and Vice-Presidents.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Authority </w:t>
      </w:r>
    </w:p>
    <w:p w:rsidR="00000000" w:rsidDel="00000000" w:rsidP="00000000" w:rsidRDefault="00000000" w:rsidRPr="00000000" w14:paraId="0000033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have the option to approve changes to the Constitution and Financial Policy by a two-thirds vote. </w:t>
      </w:r>
    </w:p>
    <w:p w:rsidR="00000000" w:rsidDel="00000000" w:rsidP="00000000" w:rsidRDefault="00000000" w:rsidRPr="00000000" w14:paraId="0000033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have the option to approve changes to the By-Laws by a majority vote. </w:t>
      </w:r>
    </w:p>
    <w:p w:rsidR="00000000" w:rsidDel="00000000" w:rsidP="00000000" w:rsidRDefault="00000000" w:rsidRPr="00000000" w14:paraId="0000033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have the option to approve the RHA Budget each semester by a two-thirds vote. </w:t>
      </w:r>
    </w:p>
    <w:p w:rsidR="00000000" w:rsidDel="00000000" w:rsidP="00000000" w:rsidRDefault="00000000" w:rsidRPr="00000000" w14:paraId="0000033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may modify the allocation of funds so long as the modification does not conflict with the Financial Policy.</w:t>
      </w:r>
    </w:p>
    <w:p w:rsidR="00000000" w:rsidDel="00000000" w:rsidP="00000000" w:rsidRDefault="00000000" w:rsidRPr="00000000" w14:paraId="0000033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not have direct authority over any funds that do not originate from the Resident Fee. </w:t>
      </w:r>
    </w:p>
    <w:p w:rsidR="00000000" w:rsidDel="00000000" w:rsidP="00000000" w:rsidRDefault="00000000" w:rsidRPr="00000000" w14:paraId="0000033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may approve any funds proposals that request funds from the General Fund with a simple majority vote.</w:t>
      </w:r>
    </w:p>
    <w:p w:rsidR="00000000" w:rsidDel="00000000" w:rsidP="00000000" w:rsidRDefault="00000000" w:rsidRPr="00000000" w14:paraId="0000033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may ask to extend authority to an individual to act on behalf of the organization where support, discontent, or requests need to be expressed.</w:t>
      </w:r>
    </w:p>
    <w:p w:rsidR="00000000" w:rsidDel="00000000" w:rsidP="00000000" w:rsidRDefault="00000000" w:rsidRPr="00000000" w14:paraId="0000033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Council shall retain the authority to override the decision made by an Executive Board member by a two-thirds vote. </w:t>
      </w:r>
    </w:p>
    <w:p w:rsidR="00000000" w:rsidDel="00000000" w:rsidP="00000000" w:rsidRDefault="00000000" w:rsidRPr="00000000" w14:paraId="000003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Quorum </w:t>
      </w:r>
    </w:p>
    <w:p w:rsidR="00000000" w:rsidDel="00000000" w:rsidP="00000000" w:rsidRDefault="00000000" w:rsidRPr="00000000" w14:paraId="0000033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minimum quorum to conduct business will be two-thirds of possible voting members, with at least one voting member from each residential college or upperclassmen experience community. </w:t>
      </w:r>
    </w:p>
    <w:p w:rsidR="00000000" w:rsidDel="00000000" w:rsidP="00000000" w:rsidRDefault="00000000" w:rsidRPr="00000000" w14:paraId="0000033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Proceedings </w:t>
      </w:r>
    </w:p>
    <w:p w:rsidR="00000000" w:rsidDel="00000000" w:rsidP="00000000" w:rsidRDefault="00000000" w:rsidRPr="00000000" w14:paraId="0000034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will be conducted in accordance with a parliamentary procedure chosen by the Executive Director, Director of Operations and by a two-thirds vote of the General Council. </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Homecoming Policies</w:t>
      </w:r>
    </w:p>
    <w:p w:rsidR="00000000" w:rsidDel="00000000" w:rsidP="00000000" w:rsidRDefault="00000000" w:rsidRPr="00000000" w14:paraId="0000034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w:t>
      </w:r>
      <w:r w:rsidDel="00000000" w:rsidR="00000000" w:rsidRPr="00000000">
        <w:rPr>
          <w:rtl w:val="0"/>
        </w:rPr>
        <w:t xml:space="preserve">Residential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Council shall participate in the building of the RHA float and in the Homecoming Parade.</w:t>
      </w:r>
      <w:r w:rsidDel="00000000" w:rsidR="00000000" w:rsidRPr="00000000">
        <w:rPr>
          <w:rtl w:val="0"/>
        </w:rPr>
      </w:r>
    </w:p>
    <w:p w:rsidR="00000000" w:rsidDel="00000000" w:rsidP="00000000" w:rsidRDefault="00000000" w:rsidRPr="00000000" w14:paraId="0000034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Programming shall coordinate Homecoming logistical aspects including:</w:t>
      </w:r>
    </w:p>
    <w:p w:rsidR="00000000" w:rsidDel="00000000" w:rsidP="00000000" w:rsidRDefault="00000000" w:rsidRPr="00000000" w14:paraId="0000034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Truck, flatbed, and equipment rental</w:t>
      </w:r>
    </w:p>
    <w:p w:rsidR="00000000" w:rsidDel="00000000" w:rsidP="00000000" w:rsidRDefault="00000000" w:rsidRPr="00000000" w14:paraId="0000034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Construction location </w:t>
      </w:r>
    </w:p>
    <w:p w:rsidR="00000000" w:rsidDel="00000000" w:rsidP="00000000" w:rsidRDefault="00000000" w:rsidRPr="00000000" w14:paraId="0000034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 of the float for entry into the Homecoming Parade</w:t>
      </w:r>
    </w:p>
    <w:p w:rsidR="00000000" w:rsidDel="00000000" w:rsidP="00000000" w:rsidRDefault="00000000" w:rsidRPr="00000000" w14:paraId="0000034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Coordination of the design, purchase of materials, and construction of the RHA Homecoming float </w:t>
      </w:r>
    </w:p>
    <w:p w:rsidR="00000000" w:rsidDel="00000000" w:rsidP="00000000" w:rsidRDefault="00000000" w:rsidRPr="00000000" w14:paraId="000003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w:t>
      </w:r>
      <w:r w:rsidDel="00000000" w:rsidR="00000000" w:rsidRPr="00000000">
        <w:rPr>
          <w:rtl w:val="0"/>
        </w:rPr>
        <w:t xml:space="preserve">Residential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Council </w:t>
      </w:r>
      <w:r w:rsidDel="00000000" w:rsidR="00000000" w:rsidRPr="00000000">
        <w:rPr>
          <w:rtl w:val="0"/>
        </w:rPr>
        <w:t xml:space="preserve">student staff member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coordinate the </w:t>
      </w:r>
      <w:r w:rsidDel="00000000" w:rsidR="00000000" w:rsidRPr="00000000">
        <w:rPr>
          <w:rtl w:val="0"/>
        </w:rPr>
        <w:t xml:space="preserve">Residential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Council involvement in the construction of the RHA float and in the Homecoming Parade.</w:t>
      </w:r>
    </w:p>
    <w:p w:rsidR="00000000" w:rsidDel="00000000" w:rsidP="00000000" w:rsidRDefault="00000000" w:rsidRPr="00000000" w14:paraId="0000034A">
      <w:pPr>
        <w:spacing w:after="200" w:line="276"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34B">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4C">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4D">
      <w:pPr>
        <w:jc w:val="center"/>
        <w:rPr>
          <w:rFonts w:ascii="Century Gothic" w:cs="Century Gothic" w:eastAsia="Century Gothic" w:hAnsi="Century Gothic"/>
          <w:b w:val="1"/>
          <w:color w:val="99003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4E">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34F">
      <w:pPr>
        <w:jc w:val="center"/>
        <w:rPr>
          <w:b w:val="1"/>
          <w:sz w:val="32"/>
          <w:szCs w:val="32"/>
          <w:u w:val="single"/>
        </w:rPr>
      </w:pPr>
      <w:r w:rsidDel="00000000" w:rsidR="00000000" w:rsidRPr="00000000">
        <w:rPr>
          <w:rtl w:val="0"/>
        </w:rPr>
      </w:r>
    </w:p>
    <w:p w:rsidR="00000000" w:rsidDel="00000000" w:rsidP="00000000" w:rsidRDefault="00000000" w:rsidRPr="00000000" w14:paraId="00000350">
      <w:pPr>
        <w:jc w:val="center"/>
        <w:rPr>
          <w:b w:val="1"/>
          <w:sz w:val="32"/>
          <w:szCs w:val="32"/>
          <w:u w:val="single"/>
        </w:rPr>
      </w:pPr>
      <w:r w:rsidDel="00000000" w:rsidR="00000000" w:rsidRPr="00000000">
        <w:rPr>
          <w:rtl w:val="0"/>
        </w:rPr>
      </w:r>
    </w:p>
    <w:p w:rsidR="00000000" w:rsidDel="00000000" w:rsidP="00000000" w:rsidRDefault="00000000" w:rsidRPr="00000000" w14:paraId="00000351">
      <w:pPr>
        <w:jc w:val="center"/>
        <w:rPr>
          <w:b w:val="1"/>
          <w:sz w:val="32"/>
          <w:szCs w:val="32"/>
          <w:u w:val="single"/>
        </w:rPr>
      </w:pPr>
      <w:r w:rsidDel="00000000" w:rsidR="00000000" w:rsidRPr="00000000">
        <w:rPr>
          <w:rtl w:val="0"/>
        </w:rPr>
      </w:r>
    </w:p>
    <w:p w:rsidR="00000000" w:rsidDel="00000000" w:rsidP="00000000" w:rsidRDefault="00000000" w:rsidRPr="00000000" w14:paraId="00000352">
      <w:pPr>
        <w:rPr>
          <w:b w:val="1"/>
          <w:sz w:val="32"/>
          <w:szCs w:val="32"/>
          <w:u w:val="single"/>
        </w:rPr>
      </w:pPr>
      <w:r w:rsidDel="00000000" w:rsidR="00000000" w:rsidRPr="00000000">
        <w:rPr>
          <w:rtl w:val="0"/>
        </w:rPr>
      </w:r>
    </w:p>
    <w:p w:rsidR="00000000" w:rsidDel="00000000" w:rsidP="00000000" w:rsidRDefault="00000000" w:rsidRPr="00000000" w14:paraId="00000353">
      <w:pPr>
        <w:rPr>
          <w:b w:val="1"/>
          <w:sz w:val="32"/>
          <w:szCs w:val="32"/>
          <w:u w:val="single"/>
        </w:rPr>
      </w:pPr>
      <w:r w:rsidDel="00000000" w:rsidR="00000000" w:rsidRPr="00000000">
        <w:rPr>
          <w:rtl w:val="0"/>
        </w:rPr>
      </w:r>
    </w:p>
    <w:p w:rsidR="00000000" w:rsidDel="00000000" w:rsidP="00000000" w:rsidRDefault="00000000" w:rsidRPr="00000000" w14:paraId="00000354">
      <w:pPr>
        <w:jc w:val="center"/>
        <w:rPr>
          <w:b w:val="1"/>
          <w:sz w:val="72"/>
          <w:szCs w:val="72"/>
        </w:rPr>
      </w:pPr>
      <w:r w:rsidDel="00000000" w:rsidR="00000000" w:rsidRPr="00000000">
        <w:rPr>
          <w:rtl w:val="0"/>
        </w:rPr>
      </w:r>
    </w:p>
    <w:p w:rsidR="00000000" w:rsidDel="00000000" w:rsidP="00000000" w:rsidRDefault="00000000" w:rsidRPr="00000000" w14:paraId="00000355">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6"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356">
      <w:pPr>
        <w:rPr>
          <w:b w:val="1"/>
          <w:color w:val="990033"/>
          <w:sz w:val="28"/>
          <w:szCs w:val="28"/>
        </w:rPr>
      </w:pPr>
      <w:r w:rsidDel="00000000" w:rsidR="00000000" w:rsidRPr="00000000">
        <w:rPr>
          <w:rtl w:val="0"/>
        </w:rPr>
      </w:r>
    </w:p>
    <w:p w:rsidR="00000000" w:rsidDel="00000000" w:rsidP="00000000" w:rsidRDefault="00000000" w:rsidRPr="00000000" w14:paraId="00000357">
      <w:pPr>
        <w:jc w:val="center"/>
        <w:rPr>
          <w:rFonts w:ascii="Century Gothic" w:cs="Century Gothic" w:eastAsia="Century Gothic" w:hAnsi="Century Gothic"/>
          <w:b w:val="1"/>
          <w:color w:val="990033"/>
          <w:sz w:val="72"/>
          <w:szCs w:val="72"/>
        </w:rPr>
      </w:pPr>
      <w:r w:rsidDel="00000000" w:rsidR="00000000" w:rsidRPr="00000000">
        <w:rPr>
          <w:b w:val="1"/>
          <w:sz w:val="72"/>
          <w:szCs w:val="72"/>
          <w:rtl w:val="0"/>
        </w:rPr>
        <w:t xml:space="preserve">Section IV – Marketing Guidelines</w:t>
      </w:r>
      <w:r w:rsidDel="00000000" w:rsidR="00000000" w:rsidRPr="00000000">
        <w:rPr>
          <w:rFonts w:ascii="Century Gothic" w:cs="Century Gothic" w:eastAsia="Century Gothic" w:hAnsi="Century Gothic"/>
          <w:b w:val="1"/>
          <w:sz w:val="32"/>
          <w:szCs w:val="32"/>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58">
      <w:pPr>
        <w:rPr/>
      </w:pPr>
      <w:r w:rsidDel="00000000" w:rsidR="00000000" w:rsidRPr="00000000">
        <w:rPr>
          <w:b w:val="1"/>
          <w:u w:val="single"/>
          <w:rtl w:val="0"/>
        </w:rPr>
        <w:t xml:space="preserve">SECTION IV:</w:t>
      </w:r>
      <w:r w:rsidDel="00000000" w:rsidR="00000000" w:rsidRPr="00000000">
        <w:rPr>
          <w:b w:val="1"/>
          <w:rtl w:val="0"/>
        </w:rPr>
        <w:t xml:space="preserve"> (Marketing Guidelines)</w:t>
      </w:r>
      <w:r w:rsidDel="00000000" w:rsidR="00000000" w:rsidRPr="00000000">
        <w:rPr>
          <w:rtl w:val="0"/>
        </w:rPr>
      </w:r>
    </w:p>
    <w:p w:rsidR="00000000" w:rsidDel="00000000" w:rsidP="00000000" w:rsidRDefault="00000000" w:rsidRPr="00000000" w14:paraId="000003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Official Logo</w:t>
      </w:r>
    </w:p>
    <w:p w:rsidR="00000000" w:rsidDel="00000000" w:rsidP="00000000" w:rsidRDefault="00000000" w:rsidRPr="00000000" w14:paraId="0000035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official logo of the Residence Hall Association at Arizona State University -Tempe is as outlined below.</w:t>
      </w:r>
      <w:r w:rsidDel="00000000" w:rsidR="00000000" w:rsidRPr="00000000">
        <w:rPr>
          <w:rtl w:val="0"/>
        </w:rPr>
      </w:r>
    </w:p>
    <w:p w:rsidR="00000000" w:rsidDel="00000000" w:rsidP="00000000" w:rsidRDefault="00000000" w:rsidRPr="00000000" w14:paraId="0000035B">
      <w:pPr>
        <w:jc w:val="center"/>
        <w:rPr/>
      </w:pPr>
      <w:r w:rsidDel="00000000" w:rsidR="00000000" w:rsidRPr="00000000">
        <w:rPr/>
        <w:drawing>
          <wp:inline distB="0" distT="0" distL="0" distR="0">
            <wp:extent cx="1677838" cy="1052797"/>
            <wp:effectExtent b="0" l="0" r="0" 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77838" cy="1052797"/>
                    </a:xfrm>
                    <a:prstGeom prst="rect"/>
                    <a:ln/>
                  </pic:spPr>
                </pic:pic>
              </a:graphicData>
            </a:graphic>
          </wp:inline>
        </w:drawing>
      </w: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Policies for Logo Usage</w:t>
      </w:r>
    </w:p>
    <w:p w:rsidR="00000000" w:rsidDel="00000000" w:rsidP="00000000" w:rsidRDefault="00000000" w:rsidRPr="00000000" w14:paraId="000003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Alterations to the RHA logo must be approved by the Director of Marketing.</w:t>
      </w:r>
      <w:r w:rsidDel="00000000" w:rsidR="00000000" w:rsidRPr="00000000">
        <w:rPr>
          <w:rtl w:val="0"/>
        </w:rPr>
      </w:r>
    </w:p>
    <w:p w:rsidR="00000000" w:rsidDel="00000000" w:rsidP="00000000" w:rsidRDefault="00000000" w:rsidRPr="00000000" w14:paraId="000003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logo must visibly appear on all items for advertising and promotions purposes paid for by the Residence Hall Association.</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Policies for Logo Availability</w:t>
      </w:r>
    </w:p>
    <w:p w:rsidR="00000000" w:rsidDel="00000000" w:rsidP="00000000" w:rsidRDefault="00000000" w:rsidRPr="00000000" w14:paraId="000003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official RHA logo shall be made publicly available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w:t>
      </w:r>
      <w:r w:rsidDel="00000000" w:rsidR="00000000" w:rsidRPr="00000000">
        <w:rPr>
          <w:rtl w:val="0"/>
        </w:rPr>
        <w:t xml:space="preserve">access designated by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Marketing.</w:t>
      </w:r>
      <w:r w:rsidDel="00000000" w:rsidR="00000000" w:rsidRPr="00000000">
        <w:rPr>
          <w:rtl w:val="0"/>
        </w:rPr>
      </w:r>
    </w:p>
    <w:p w:rsidR="00000000" w:rsidDel="00000000" w:rsidP="00000000" w:rsidRDefault="00000000" w:rsidRPr="00000000" w14:paraId="000003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official RHA logo shall be made available in various image formats, including, but not limited to: .ai, .eps, .png, .jpg, and .pdf formats.</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Policies for Logo Change</w:t>
      </w:r>
    </w:p>
    <w:p w:rsidR="00000000" w:rsidDel="00000000" w:rsidP="00000000" w:rsidRDefault="00000000" w:rsidRPr="00000000" w14:paraId="000003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the official logo will take effect the summer following its approval.</w:t>
      </w:r>
      <w:r w:rsidDel="00000000" w:rsidR="00000000" w:rsidRPr="00000000">
        <w:rPr>
          <w:rtl w:val="0"/>
        </w:rPr>
      </w:r>
    </w:p>
    <w:p w:rsidR="00000000" w:rsidDel="00000000" w:rsidP="00000000" w:rsidRDefault="00000000" w:rsidRPr="00000000" w14:paraId="000003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official logo shall be unchangeable for four calendar years following its approval (The RHA Logo cannot be changed until April 2015).</w:t>
      </w:r>
      <w:r w:rsidDel="00000000" w:rsidR="00000000" w:rsidRPr="00000000">
        <w:rPr>
          <w:rtl w:val="0"/>
        </w:rPr>
      </w:r>
    </w:p>
    <w:p w:rsidR="00000000" w:rsidDel="00000000" w:rsidP="00000000" w:rsidRDefault="00000000" w:rsidRPr="00000000" w14:paraId="000003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 in the official logo will be preserved in any of its proposed foundation colors on all media for one calendar year following its approval.</w:t>
      </w:r>
      <w:r w:rsidDel="00000000" w:rsidR="00000000" w:rsidRPr="00000000">
        <w:rPr>
          <w:rtl w:val="0"/>
        </w:rPr>
      </w:r>
    </w:p>
    <w:p w:rsidR="00000000" w:rsidDel="00000000" w:rsidP="00000000" w:rsidRDefault="00000000" w:rsidRPr="00000000" w14:paraId="000003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any change in the official logo, promotional items with the former logo will be distributed by the last academic school day of the spring semester of the current academic year.</w:t>
      </w:r>
      <w:r w:rsidDel="00000000" w:rsidR="00000000" w:rsidRPr="00000000">
        <w:rPr>
          <w:rtl w:val="0"/>
        </w:rPr>
      </w:r>
    </w:p>
    <w:p w:rsidR="00000000" w:rsidDel="00000000" w:rsidP="00000000" w:rsidRDefault="00000000" w:rsidRPr="00000000" w14:paraId="0000036A">
      <w:pPr>
        <w:rPr>
          <w:sz w:val="32"/>
          <w:szCs w:val="32"/>
        </w:rPr>
      </w:pPr>
      <w:r w:rsidDel="00000000" w:rsidR="00000000" w:rsidRPr="00000000">
        <w:rPr>
          <w:rFonts w:ascii="Century Gothic" w:cs="Century Gothic" w:eastAsia="Century Gothic" w:hAnsi="Century Gothic"/>
          <w:b w:val="1"/>
          <w:sz w:val="32"/>
          <w:szCs w:val="32"/>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6B">
      <w:pPr>
        <w:jc w:val="center"/>
        <w:rPr>
          <w:b w:val="1"/>
          <w:sz w:val="72"/>
          <w:szCs w:val="72"/>
        </w:rPr>
      </w:pPr>
      <w:r w:rsidDel="00000000" w:rsidR="00000000" w:rsidRPr="00000000">
        <w:rPr>
          <w:rtl w:val="0"/>
        </w:rPr>
      </w:r>
    </w:p>
    <w:p w:rsidR="00000000" w:rsidDel="00000000" w:rsidP="00000000" w:rsidRDefault="00000000" w:rsidRPr="00000000" w14:paraId="0000036C">
      <w:pPr>
        <w:jc w:val="center"/>
        <w:rPr>
          <w:b w:val="1"/>
          <w:sz w:val="72"/>
          <w:szCs w:val="72"/>
        </w:rPr>
      </w:pPr>
      <w:r w:rsidDel="00000000" w:rsidR="00000000" w:rsidRPr="00000000">
        <w:rPr>
          <w:rtl w:val="0"/>
        </w:rPr>
      </w:r>
    </w:p>
    <w:p w:rsidR="00000000" w:rsidDel="00000000" w:rsidP="00000000" w:rsidRDefault="00000000" w:rsidRPr="00000000" w14:paraId="0000036D">
      <w:pPr>
        <w:jc w:val="center"/>
        <w:rPr>
          <w:b w:val="1"/>
          <w:sz w:val="72"/>
          <w:szCs w:val="72"/>
        </w:rPr>
      </w:pPr>
      <w:r w:rsidDel="00000000" w:rsidR="00000000" w:rsidRPr="00000000">
        <w:rPr>
          <w:rtl w:val="0"/>
        </w:rPr>
      </w:r>
    </w:p>
    <w:p w:rsidR="00000000" w:rsidDel="00000000" w:rsidP="00000000" w:rsidRDefault="00000000" w:rsidRPr="00000000" w14:paraId="0000036E">
      <w:pPr>
        <w:jc w:val="center"/>
        <w:rPr>
          <w:b w:val="1"/>
          <w:sz w:val="72"/>
          <w:szCs w:val="72"/>
        </w:rPr>
      </w:pPr>
      <w:r w:rsidDel="00000000" w:rsidR="00000000" w:rsidRPr="00000000">
        <w:rPr>
          <w:rtl w:val="0"/>
        </w:rPr>
      </w:r>
    </w:p>
    <w:p w:rsidR="00000000" w:rsidDel="00000000" w:rsidP="00000000" w:rsidRDefault="00000000" w:rsidRPr="00000000" w14:paraId="0000036F">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8"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370">
      <w:pPr>
        <w:rPr>
          <w:b w:val="1"/>
          <w:color w:val="990033"/>
          <w:sz w:val="28"/>
          <w:szCs w:val="28"/>
        </w:rPr>
      </w:pPr>
      <w:r w:rsidDel="00000000" w:rsidR="00000000" w:rsidRPr="00000000">
        <w:rPr>
          <w:rtl w:val="0"/>
        </w:rPr>
      </w:r>
    </w:p>
    <w:p w:rsidR="00000000" w:rsidDel="00000000" w:rsidP="00000000" w:rsidRDefault="00000000" w:rsidRPr="00000000" w14:paraId="00000371">
      <w:pPr>
        <w:jc w:val="center"/>
        <w:rPr/>
      </w:pPr>
      <w:r w:rsidDel="00000000" w:rsidR="00000000" w:rsidRPr="00000000">
        <w:rPr>
          <w:b w:val="1"/>
          <w:sz w:val="72"/>
          <w:szCs w:val="72"/>
          <w:rtl w:val="0"/>
        </w:rPr>
        <w:t xml:space="preserve">Section V – Awards</w:t>
      </w:r>
      <w:r w:rsidDel="00000000" w:rsidR="00000000" w:rsidRPr="00000000">
        <w:rPr>
          <w:rFonts w:ascii="Century Gothic" w:cs="Century Gothic" w:eastAsia="Century Gothic" w:hAnsi="Century Gothic"/>
          <w:b w:val="1"/>
          <w:sz w:val="32"/>
          <w:szCs w:val="32"/>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72">
      <w:pPr>
        <w:rPr/>
      </w:pPr>
      <w:r w:rsidDel="00000000" w:rsidR="00000000" w:rsidRPr="00000000">
        <w:rPr>
          <w:b w:val="1"/>
          <w:u w:val="single"/>
          <w:rtl w:val="0"/>
        </w:rPr>
        <w:t xml:space="preserve">SECTION V:</w:t>
      </w:r>
      <w:r w:rsidDel="00000000" w:rsidR="00000000" w:rsidRPr="00000000">
        <w:rPr>
          <w:b w:val="1"/>
          <w:rtl w:val="0"/>
        </w:rPr>
        <w:t xml:space="preserve"> (Awards)</w:t>
      </w:r>
      <w:r w:rsidDel="00000000" w:rsidR="00000000" w:rsidRPr="00000000">
        <w:rPr>
          <w:rtl w:val="0"/>
        </w:rPr>
      </w:r>
    </w:p>
    <w:p w:rsidR="00000000" w:rsidDel="00000000" w:rsidP="00000000" w:rsidRDefault="00000000" w:rsidRPr="00000000" w14:paraId="000003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Awards Policies</w:t>
      </w:r>
    </w:p>
    <w:p w:rsidR="00000000" w:rsidDel="00000000" w:rsidP="00000000" w:rsidRDefault="00000000" w:rsidRPr="00000000" w14:paraId="0000037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w:t>
      </w:r>
    </w:p>
    <w:p w:rsidR="00000000" w:rsidDel="00000000" w:rsidP="00000000" w:rsidRDefault="00000000" w:rsidRPr="00000000" w14:paraId="0000037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made by any resident or professional staff member in a manner outlined by the NRHH Chancellor.</w:t>
      </w:r>
    </w:p>
    <w:p w:rsidR="00000000" w:rsidDel="00000000" w:rsidP="00000000" w:rsidRDefault="00000000" w:rsidRPr="00000000" w14:paraId="0000037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w:t>
      </w:r>
    </w:p>
    <w:p w:rsidR="00000000" w:rsidDel="00000000" w:rsidP="00000000" w:rsidRDefault="00000000" w:rsidRPr="00000000" w14:paraId="0000037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of the below awards shall be selected by the RHA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xecutive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oard.</w:t>
      </w:r>
    </w:p>
    <w:p w:rsidR="00000000" w:rsidDel="00000000" w:rsidP="00000000" w:rsidRDefault="00000000" w:rsidRPr="00000000" w14:paraId="0000037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w:t>
      </w:r>
    </w:p>
    <w:p w:rsidR="00000000" w:rsidDel="00000000" w:rsidP="00000000" w:rsidRDefault="00000000" w:rsidRPr="00000000" w14:paraId="0000037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award recipient shall be announced and receive an award at the </w:t>
      </w:r>
      <w:r w:rsidDel="00000000" w:rsidR="00000000" w:rsidRPr="00000000">
        <w:rPr>
          <w:rtl w:val="0"/>
        </w:rPr>
        <w:t xml:space="preserve">RHA &amp; NRHH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Banquet.</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Annual Awards</w:t>
      </w:r>
    </w:p>
    <w:p w:rsidR="00000000" w:rsidDel="00000000" w:rsidP="00000000" w:rsidRDefault="00000000" w:rsidRPr="00000000" w14:paraId="0000037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Advocacy Initiative of the Year Award</w:t>
      </w:r>
    </w:p>
    <w:p w:rsidR="00000000" w:rsidDel="00000000" w:rsidP="00000000" w:rsidRDefault="00000000" w:rsidRPr="00000000" w14:paraId="0000037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advocacy is one of the four pillars of the Residence Hall Association of Arizona State University – Tempe, it is important we recognize efforts put forward to advocate for the residents.</w:t>
      </w:r>
    </w:p>
    <w:p w:rsidR="00000000" w:rsidDel="00000000" w:rsidP="00000000" w:rsidRDefault="00000000" w:rsidRPr="00000000" w14:paraId="0000037E">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advocacy initiative that directly impacted the residents of Arizona State University – Tempe.</w:t>
      </w:r>
    </w:p>
    <w:p w:rsidR="00000000" w:rsidDel="00000000" w:rsidP="00000000" w:rsidRDefault="00000000" w:rsidRPr="00000000" w14:paraId="0000037F">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80">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have taken place during the academic year during which the awards banquet is held. </w:t>
      </w:r>
    </w:p>
    <w:p w:rsidR="00000000" w:rsidDel="00000000" w:rsidP="00000000" w:rsidRDefault="00000000" w:rsidRPr="00000000" w14:paraId="0000038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Multi-Year Commitment Award</w:t>
      </w:r>
    </w:p>
    <w:p w:rsidR="00000000" w:rsidDel="00000000" w:rsidP="00000000" w:rsidRDefault="00000000" w:rsidRPr="00000000" w14:paraId="0000038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the efforts put forth by an advisor to enhance the residential experience during a multiple year period.</w:t>
      </w:r>
    </w:p>
    <w:p w:rsidR="00000000" w:rsidDel="00000000" w:rsidP="00000000" w:rsidRDefault="00000000" w:rsidRPr="00000000" w14:paraId="0000038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advisor of a student group or organization that directly contributes to the residential experience.</w:t>
      </w:r>
    </w:p>
    <w:p w:rsidR="00000000" w:rsidDel="00000000" w:rsidP="00000000" w:rsidRDefault="00000000" w:rsidRPr="00000000" w14:paraId="0000038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  </w:t>
      </w:r>
    </w:p>
    <w:p w:rsidR="00000000" w:rsidDel="00000000" w:rsidP="00000000" w:rsidRDefault="00000000" w:rsidRPr="00000000" w14:paraId="00000385">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years of services in the advisor capacity and held an advisor role during the academic year during which the awards banquet is held. </w:t>
      </w:r>
    </w:p>
    <w:p w:rsidR="00000000" w:rsidDel="00000000" w:rsidP="00000000" w:rsidRDefault="00000000" w:rsidRPr="00000000" w14:paraId="00000386">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to the on-campus community through the advising role.</w:t>
      </w:r>
    </w:p>
    <w:p w:rsidR="00000000" w:rsidDel="00000000" w:rsidP="00000000" w:rsidRDefault="00000000" w:rsidRPr="00000000" w14:paraId="00000387">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the success and development of the students they advise.</w:t>
      </w:r>
    </w:p>
    <w:p w:rsidR="00000000" w:rsidDel="00000000" w:rsidP="00000000" w:rsidRDefault="00000000" w:rsidRPr="00000000" w14:paraId="0000038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the Region Award</w:t>
      </w:r>
    </w:p>
    <w:p w:rsidR="00000000" w:rsidDel="00000000" w:rsidP="00000000" w:rsidRDefault="00000000" w:rsidRPr="00000000" w14:paraId="0000038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regional involvement is one of the four pillars of the Residence Hall Association at Arizona State University – Tempe; it is important we recognize efforts put forward to connect with the region and to promote continuous involvement.</w:t>
      </w:r>
    </w:p>
    <w:p w:rsidR="00000000" w:rsidDel="00000000" w:rsidP="00000000" w:rsidRDefault="00000000" w:rsidRPr="00000000" w14:paraId="0000038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resident who has attended a conference the academic year during which the award banquet is held or the summer immediately preceding it and who has shown commitment to the IACURH region.</w:t>
      </w:r>
    </w:p>
    <w:p w:rsidR="00000000" w:rsidDel="00000000" w:rsidP="00000000" w:rsidRDefault="00000000" w:rsidRPr="00000000" w14:paraId="0000038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  </w:t>
      </w:r>
    </w:p>
    <w:p w:rsidR="00000000" w:rsidDel="00000000" w:rsidP="00000000" w:rsidRDefault="00000000" w:rsidRPr="00000000" w14:paraId="0000038C">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Demonstration of commitment to the IACURH region through involvement outside of the conference experience.</w:t>
      </w:r>
    </w:p>
    <w:p w:rsidR="00000000" w:rsidDel="00000000" w:rsidP="00000000" w:rsidRDefault="00000000" w:rsidRPr="00000000" w14:paraId="0000038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Sustainability Award</w:t>
      </w:r>
    </w:p>
    <w:p w:rsidR="00000000" w:rsidDel="00000000" w:rsidP="00000000" w:rsidRDefault="00000000" w:rsidRPr="00000000" w14:paraId="0000038E">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sustainability is one of the key goals of Arizona State University, it is important to </w:t>
      </w:r>
      <w:r w:rsidDel="00000000" w:rsidR="00000000" w:rsidRPr="00000000">
        <w:rPr>
          <w:rtl w:val="0"/>
        </w:rPr>
        <w:t xml:space="preserve">recognize the efforts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 forward by residential councils to promote and practice sustainability within their communities while supporting the endeavors of the University.</w:t>
      </w:r>
    </w:p>
    <w:p w:rsidR="00000000" w:rsidDel="00000000" w:rsidP="00000000" w:rsidRDefault="00000000" w:rsidRPr="00000000" w14:paraId="0000038F">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award shall be determined by a point tracking system, implemented and tracked by the Director of Campus </w:t>
      </w:r>
      <w:r w:rsidDel="00000000" w:rsidR="00000000" w:rsidRPr="00000000">
        <w:rPr>
          <w:rtl w:val="0"/>
        </w:rPr>
        <w:t xml:space="preserve">Advocacy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residential council with the most points by banquet shall receive the commitment to sustainability award.</w:t>
      </w:r>
    </w:p>
    <w:p w:rsidR="00000000" w:rsidDel="00000000" w:rsidP="00000000" w:rsidRDefault="00000000" w:rsidRPr="00000000" w14:paraId="0000039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91">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residential council at Arizona State University – Tempe.</w:t>
      </w:r>
    </w:p>
    <w:p w:rsidR="00000000" w:rsidDel="00000000" w:rsidP="00000000" w:rsidRDefault="00000000" w:rsidRPr="00000000" w14:paraId="0000039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Assistant of the Year Award</w:t>
      </w:r>
    </w:p>
    <w:p w:rsidR="00000000" w:rsidDel="00000000" w:rsidP="00000000" w:rsidRDefault="00000000" w:rsidRPr="00000000" w14:paraId="0000039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the efforts put forth by a Community Assistant within the residence halls.</w:t>
      </w:r>
    </w:p>
    <w:p w:rsidR="00000000" w:rsidDel="00000000" w:rsidP="00000000" w:rsidRDefault="00000000" w:rsidRPr="00000000" w14:paraId="0000039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held the Community Assistant position during the academic year during which the awards banquet is held. </w:t>
      </w:r>
    </w:p>
    <w:p w:rsidR="00000000" w:rsidDel="00000000" w:rsidP="00000000" w:rsidRDefault="00000000" w:rsidRPr="00000000" w14:paraId="0000039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96">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Demonstration of commitment to the residential experience.</w:t>
      </w:r>
    </w:p>
    <w:p w:rsidR="00000000" w:rsidDel="00000000" w:rsidP="00000000" w:rsidRDefault="00000000" w:rsidRPr="00000000" w14:paraId="0000039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of the Year Award</w:t>
      </w:r>
    </w:p>
    <w:p w:rsidR="00000000" w:rsidDel="00000000" w:rsidP="00000000" w:rsidRDefault="00000000" w:rsidRPr="00000000" w14:paraId="0000039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residential community that has left a lasting mark on the Arizona State University – Tempe greater community.</w:t>
      </w:r>
    </w:p>
    <w:p w:rsidR="00000000" w:rsidDel="00000000" w:rsidP="00000000" w:rsidRDefault="00000000" w:rsidRPr="00000000" w14:paraId="0000039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residential community at Arizona State University-Tempe.</w:t>
      </w:r>
    </w:p>
    <w:p w:rsidR="00000000" w:rsidDel="00000000" w:rsidP="00000000" w:rsidRDefault="00000000" w:rsidRPr="00000000" w14:paraId="0000039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Cory A. Shapiro Advisor of the Year Award</w:t>
      </w:r>
    </w:p>
    <w:p w:rsidR="00000000" w:rsidDel="00000000" w:rsidP="00000000" w:rsidRDefault="00000000" w:rsidRPr="00000000" w14:paraId="0000039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 Cory A. Shapiro served as the Advisor of the Residence Hall Association from 2007-2012, and was the IACURH Regional Advisor from 2013 to 2015. Cory completed his thesis in Advising, working to improve the National Advisor Recognition Training and guided all ASU Hall Council Advisors during his time at ASU-Tempe. The Dr. Cory A. Shapiro Advisor of the Year Award recognizes outstanding service to the on-campus community by an advisor of a residence hall student leadership group within a year.</w:t>
      </w:r>
    </w:p>
    <w:p w:rsidR="00000000" w:rsidDel="00000000" w:rsidP="00000000" w:rsidRDefault="00000000" w:rsidRPr="00000000" w14:paraId="0000039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advisor of a student group or organization that directly contributes to the residential experience, with the exception of the RHA Advisor(s), is eligible for this award.</w:t>
      </w:r>
    </w:p>
    <w:p w:rsidR="00000000" w:rsidDel="00000000" w:rsidP="00000000" w:rsidRDefault="00000000" w:rsidRPr="00000000" w14:paraId="0000039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9E">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to the on-campus community through advising role.</w:t>
      </w:r>
    </w:p>
    <w:p w:rsidR="00000000" w:rsidDel="00000000" w:rsidP="00000000" w:rsidRDefault="00000000" w:rsidRPr="00000000" w14:paraId="0000039F">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the success and development of students they advise.</w:t>
      </w:r>
    </w:p>
    <w:p w:rsidR="00000000" w:rsidDel="00000000" w:rsidP="00000000" w:rsidRDefault="00000000" w:rsidRPr="00000000" w14:paraId="000003A0">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of student-driven initiatives.</w:t>
      </w:r>
    </w:p>
    <w:p w:rsidR="00000000" w:rsidDel="00000000" w:rsidP="00000000" w:rsidRDefault="00000000" w:rsidRPr="00000000" w14:paraId="000003A1">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advisor is a professional staff member, how they have exceeded positional responsibilities in their advising role.</w:t>
      </w:r>
    </w:p>
    <w:p w:rsidR="00000000" w:rsidDel="00000000" w:rsidP="00000000" w:rsidRDefault="00000000" w:rsidRPr="00000000" w14:paraId="000003A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Year Experience Award</w:t>
      </w:r>
    </w:p>
    <w:p w:rsidR="00000000" w:rsidDel="00000000" w:rsidP="00000000" w:rsidRDefault="00000000" w:rsidRPr="00000000" w14:paraId="000003A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student who is within their first year living on campus and has made contributions to the residential experience.</w:t>
      </w:r>
    </w:p>
    <w:p w:rsidR="00000000" w:rsidDel="00000000" w:rsidP="00000000" w:rsidRDefault="00000000" w:rsidRPr="00000000" w14:paraId="000003A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within their first year living on the Arizona State University – Tempe campus.</w:t>
      </w:r>
    </w:p>
    <w:p w:rsidR="00000000" w:rsidDel="00000000" w:rsidP="00000000" w:rsidRDefault="00000000" w:rsidRPr="00000000" w14:paraId="000003A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A6">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have been a first-year student living on the Arizona State University-Tempe campus the academic year during which the awards banquet is held. </w:t>
      </w:r>
    </w:p>
    <w:p w:rsidR="00000000" w:rsidDel="00000000" w:rsidP="00000000" w:rsidRDefault="00000000" w:rsidRPr="00000000" w14:paraId="000003A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 Council Member of the Year Award</w:t>
      </w:r>
    </w:p>
    <w:p w:rsidR="00000000" w:rsidDel="00000000" w:rsidP="00000000" w:rsidRDefault="00000000" w:rsidRPr="00000000" w14:paraId="000003A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student who was actively engaged in the Hall Council experience at Arizona State University – Tempe. </w:t>
      </w:r>
    </w:p>
    <w:p w:rsidR="00000000" w:rsidDel="00000000" w:rsidP="00000000" w:rsidRDefault="00000000" w:rsidRPr="00000000" w14:paraId="000003A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non-compensated member of the Residence Hall Association.</w:t>
      </w:r>
    </w:p>
    <w:p w:rsidR="00000000" w:rsidDel="00000000" w:rsidP="00000000" w:rsidRDefault="00000000" w:rsidRPr="00000000" w14:paraId="000003A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AB">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student living at the Arizona State University – Tempe campus during the academic year during which the awards banquet is held.</w:t>
      </w:r>
    </w:p>
    <w:p w:rsidR="00000000" w:rsidDel="00000000" w:rsidP="00000000" w:rsidRDefault="00000000" w:rsidRPr="00000000" w14:paraId="000003AC">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Demonstration of commitment to the residential experience.</w:t>
      </w:r>
    </w:p>
    <w:p w:rsidR="00000000" w:rsidDel="00000000" w:rsidP="00000000" w:rsidRDefault="00000000" w:rsidRPr="00000000" w14:paraId="000003A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 Council of the Year Award</w:t>
      </w:r>
    </w:p>
    <w:p w:rsidR="00000000" w:rsidDel="00000000" w:rsidP="00000000" w:rsidRDefault="00000000" w:rsidRPr="00000000" w14:paraId="000003AE">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the efforts of a Residence Hall Association Hall Council.</w:t>
      </w:r>
    </w:p>
    <w:p w:rsidR="00000000" w:rsidDel="00000000" w:rsidP="00000000" w:rsidRDefault="00000000" w:rsidRPr="00000000" w14:paraId="000003AF">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Hall Council at Arizona State University – Tempe. </w:t>
      </w:r>
    </w:p>
    <w:p w:rsidR="00000000" w:rsidDel="00000000" w:rsidP="00000000" w:rsidRDefault="00000000" w:rsidRPr="00000000" w14:paraId="000003B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B1">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how the Hall Council has gone above and beyond in creating a residential experience.</w:t>
      </w:r>
    </w:p>
    <w:p w:rsidR="00000000" w:rsidDel="00000000" w:rsidP="00000000" w:rsidRDefault="00000000" w:rsidRPr="00000000" w14:paraId="000003B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Kyle Fray Award</w:t>
      </w:r>
    </w:p>
    <w:p w:rsidR="00000000" w:rsidDel="00000000" w:rsidP="00000000" w:rsidRDefault="00000000" w:rsidRPr="00000000" w14:paraId="000003B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student who has gone above and beyond in their roles as an active member of the Residence Hall Association for a multi-year period.</w:t>
      </w:r>
    </w:p>
    <w:p w:rsidR="00000000" w:rsidDel="00000000" w:rsidP="00000000" w:rsidRDefault="00000000" w:rsidRPr="00000000" w14:paraId="000003B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has been an active member of the Residence Hall Association for a period of time longer than one year.</w:t>
      </w:r>
    </w:p>
    <w:p w:rsidR="00000000" w:rsidDel="00000000" w:rsidP="00000000" w:rsidRDefault="00000000" w:rsidRPr="00000000" w14:paraId="000003B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B6">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student who has been an active member of the Residence Hall Association for a period of time longer than one year.</w:t>
      </w:r>
    </w:p>
    <w:p w:rsidR="00000000" w:rsidDel="00000000" w:rsidP="00000000" w:rsidRDefault="00000000" w:rsidRPr="00000000" w14:paraId="000003B7">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commitment to the Residence Hall Association and the residential experience.</w:t>
      </w:r>
    </w:p>
    <w:p w:rsidR="00000000" w:rsidDel="00000000" w:rsidP="00000000" w:rsidRDefault="00000000" w:rsidRPr="00000000" w14:paraId="000003B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Development Award</w:t>
      </w:r>
    </w:p>
    <w:p w:rsidR="00000000" w:rsidDel="00000000" w:rsidP="00000000" w:rsidRDefault="00000000" w:rsidRPr="00000000" w14:paraId="000003B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leadership development is one of the four pillars of the Residence Hall Association at Arizona State University – Tempe, it is important we recognize efforts put forward to develop residents as leaders.</w:t>
      </w:r>
    </w:p>
    <w:p w:rsidR="00000000" w:rsidDel="00000000" w:rsidP="00000000" w:rsidRDefault="00000000" w:rsidRPr="00000000" w14:paraId="000003B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has developed leaders who have directly impacted the residents at Arizona State University – Tempe.</w:t>
      </w:r>
    </w:p>
    <w:p w:rsidR="00000000" w:rsidDel="00000000" w:rsidP="00000000" w:rsidRDefault="00000000" w:rsidRPr="00000000" w14:paraId="000003B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BC">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an active member of the Arizona State University-Tempe Residence Hall Association.</w:t>
      </w:r>
    </w:p>
    <w:p w:rsidR="00000000" w:rsidDel="00000000" w:rsidP="00000000" w:rsidRDefault="00000000" w:rsidRPr="00000000" w14:paraId="000003BD">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capacity to develop leaders within the residential community space.</w:t>
      </w:r>
    </w:p>
    <w:p w:rsidR="00000000" w:rsidDel="00000000" w:rsidP="00000000" w:rsidRDefault="00000000" w:rsidRPr="00000000" w14:paraId="000003B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Pamela Pramhus University Official of the Year Award</w:t>
      </w:r>
    </w:p>
    <w:p w:rsidR="00000000" w:rsidDel="00000000" w:rsidP="00000000" w:rsidRDefault="00000000" w:rsidRPr="00000000" w14:paraId="000003BF">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the efforts put forth by a university official who have impacted the residential experience, outside of an advisor capacity.</w:t>
      </w:r>
    </w:p>
    <w:p w:rsidR="00000000" w:rsidDel="00000000" w:rsidP="00000000" w:rsidRDefault="00000000" w:rsidRPr="00000000" w14:paraId="000003C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university staff member that directly contributes to the residential experience, who is currently not advising a residential group of students.</w:t>
      </w:r>
    </w:p>
    <w:p w:rsidR="00000000" w:rsidDel="00000000" w:rsidP="00000000" w:rsidRDefault="00000000" w:rsidRPr="00000000" w14:paraId="000003C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C2">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years of services to the Arizona State University – Tempe community.</w:t>
      </w:r>
    </w:p>
    <w:p w:rsidR="00000000" w:rsidDel="00000000" w:rsidP="00000000" w:rsidRDefault="00000000" w:rsidRPr="00000000" w14:paraId="000003C3">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to the on-campus community through their work.</w:t>
      </w:r>
    </w:p>
    <w:p w:rsidR="00000000" w:rsidDel="00000000" w:rsidP="00000000" w:rsidRDefault="00000000" w:rsidRPr="00000000" w14:paraId="000003C4">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the success and development of students they work with.</w:t>
      </w:r>
    </w:p>
    <w:p w:rsidR="00000000" w:rsidDel="00000000" w:rsidP="00000000" w:rsidRDefault="00000000" w:rsidRPr="00000000" w14:paraId="000003C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Paraprofessional of the Year</w:t>
      </w:r>
    </w:p>
    <w:p w:rsidR="00000000" w:rsidDel="00000000" w:rsidP="00000000" w:rsidRDefault="00000000" w:rsidRPr="00000000" w14:paraId="000003C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the efforts put forth by Paraprofessional student staff within the residential experience.</w:t>
      </w:r>
    </w:p>
    <w:p w:rsidR="00000000" w:rsidDel="00000000" w:rsidP="00000000" w:rsidRDefault="00000000" w:rsidRPr="00000000" w14:paraId="000003C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held any student Paraprofessional position within the current academic year the award banquet is held.</w:t>
      </w:r>
    </w:p>
    <w:p w:rsidR="00000000" w:rsidDel="00000000" w:rsidP="00000000" w:rsidRDefault="00000000" w:rsidRPr="00000000" w14:paraId="000003C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C9">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Demonstration of commitment to the residential experience.</w:t>
      </w:r>
    </w:p>
    <w:p w:rsidR="00000000" w:rsidDel="00000000" w:rsidP="00000000" w:rsidRDefault="00000000" w:rsidRPr="00000000" w14:paraId="000003C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of the Year Award</w:t>
      </w:r>
    </w:p>
    <w:p w:rsidR="00000000" w:rsidDel="00000000" w:rsidP="00000000" w:rsidRDefault="00000000" w:rsidRPr="00000000" w14:paraId="000003C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being a Hall Council President is one of the two pivotal positions within a Hall Council. This award is to recognize a Hall Council President who has gone above and beyond their job responsibilities.</w:t>
      </w:r>
    </w:p>
    <w:p w:rsidR="00000000" w:rsidDel="00000000" w:rsidP="00000000" w:rsidRDefault="00000000" w:rsidRPr="00000000" w14:paraId="000003C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has held the position of Hall Council President within the academic year during which the awards banquet is held.</w:t>
      </w:r>
    </w:p>
    <w:p w:rsidR="00000000" w:rsidDel="00000000" w:rsidP="00000000" w:rsidRDefault="00000000" w:rsidRPr="00000000" w14:paraId="000003C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CE">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how they went above and beyond their job expectations.</w:t>
      </w:r>
    </w:p>
    <w:p w:rsidR="00000000" w:rsidDel="00000000" w:rsidP="00000000" w:rsidRDefault="00000000" w:rsidRPr="00000000" w14:paraId="000003C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of the Year Award</w:t>
      </w:r>
    </w:p>
    <w:p w:rsidR="00000000" w:rsidDel="00000000" w:rsidP="00000000" w:rsidRDefault="00000000" w:rsidRPr="00000000" w14:paraId="000003D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Programming is one of the four pillars of Arizona State University – Tempe, it is important we recognize efforts put forward to improve the residential experience</w:t>
      </w:r>
    </w:p>
    <w:p w:rsidR="00000000" w:rsidDel="00000000" w:rsidP="00000000" w:rsidRDefault="00000000" w:rsidRPr="00000000" w14:paraId="000003D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program put on during the academic year during which the awards banquet is held.</w:t>
      </w:r>
    </w:p>
    <w:p w:rsidR="00000000" w:rsidDel="00000000" w:rsidP="00000000" w:rsidRDefault="00000000" w:rsidRPr="00000000" w14:paraId="000003D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D3">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program must demonstrate how it impacted residents. </w:t>
      </w:r>
    </w:p>
    <w:p w:rsidR="00000000" w:rsidDel="00000000" w:rsidP="00000000" w:rsidRDefault="00000000" w:rsidRPr="00000000" w14:paraId="000003D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Rising Star Award</w:t>
      </w:r>
    </w:p>
    <w:p w:rsidR="00000000" w:rsidDel="00000000" w:rsidP="00000000" w:rsidRDefault="00000000" w:rsidRPr="00000000" w14:paraId="000003D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Residence Hall Association staff member that did not serve in their position for the full academic year.</w:t>
      </w:r>
    </w:p>
    <w:p w:rsidR="00000000" w:rsidDel="00000000" w:rsidP="00000000" w:rsidRDefault="00000000" w:rsidRPr="00000000" w14:paraId="000003D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compensated member of Residence Hall Association that has not served a full term in a single position.</w:t>
      </w:r>
    </w:p>
    <w:p w:rsidR="00000000" w:rsidDel="00000000" w:rsidP="00000000" w:rsidRDefault="00000000" w:rsidRPr="00000000" w14:paraId="000003D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D8">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current staff member of Residence Hall Association.</w:t>
      </w:r>
    </w:p>
    <w:p w:rsidR="00000000" w:rsidDel="00000000" w:rsidP="00000000" w:rsidRDefault="00000000" w:rsidRPr="00000000" w14:paraId="000003D9">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residing on campus at Arizona State University - Tempe.</w:t>
      </w:r>
    </w:p>
    <w:p w:rsidR="00000000" w:rsidDel="00000000" w:rsidP="00000000" w:rsidRDefault="00000000" w:rsidRPr="00000000" w14:paraId="000003D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Resident of the Year Award</w:t>
      </w:r>
    </w:p>
    <w:p w:rsidR="00000000" w:rsidDel="00000000" w:rsidP="00000000" w:rsidRDefault="00000000" w:rsidRPr="00000000" w14:paraId="000003D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graduating students who have contributed all four years to enhancing the residential experience. This award is to recognize a graduating senior who has gone above and beyond in leading students.</w:t>
      </w:r>
    </w:p>
    <w:p w:rsidR="00000000" w:rsidDel="00000000" w:rsidP="00000000" w:rsidRDefault="00000000" w:rsidRPr="00000000" w14:paraId="000003D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student who is a graduating senior within the academic year during which the awards banquet is held. This includes the Spring semester during which the banquet is held and the Fall semester preceding the banquet.</w:t>
      </w:r>
      <w:r w:rsidDel="00000000" w:rsidR="00000000" w:rsidRPr="00000000">
        <w:rPr>
          <w:rtl w:val="0"/>
        </w:rPr>
      </w:r>
    </w:p>
    <w:p w:rsidR="00000000" w:rsidDel="00000000" w:rsidP="00000000" w:rsidRDefault="00000000" w:rsidRPr="00000000" w14:paraId="000003D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tl w:val="0"/>
        </w:rPr>
      </w:r>
    </w:p>
    <w:p w:rsidR="00000000" w:rsidDel="00000000" w:rsidP="00000000" w:rsidRDefault="00000000" w:rsidRPr="00000000" w14:paraId="000003DE">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how they want above and beyond in leading their residential community.</w:t>
      </w:r>
    </w:p>
    <w:p w:rsidR="00000000" w:rsidDel="00000000" w:rsidP="00000000" w:rsidRDefault="00000000" w:rsidRPr="00000000" w14:paraId="000003DF">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have lived on campus as a student for three or more years.</w:t>
      </w:r>
    </w:p>
    <w:p w:rsidR="00000000" w:rsidDel="00000000" w:rsidP="00000000" w:rsidRDefault="00000000" w:rsidRPr="00000000" w14:paraId="000003E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of the Year Award</w:t>
      </w:r>
    </w:p>
    <w:p w:rsidR="00000000" w:rsidDel="00000000" w:rsidP="00000000" w:rsidRDefault="00000000" w:rsidRPr="00000000" w14:paraId="000003E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 student who is actively engaged within the Residence Hall Association, while also maintaining balance with their academic pursuits.</w:t>
      </w:r>
    </w:p>
    <w:p w:rsidR="00000000" w:rsidDel="00000000" w:rsidP="00000000" w:rsidRDefault="00000000" w:rsidRPr="00000000" w14:paraId="000003E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be a student who is an active member within the Residence Hall Association within the academic year during which the awards banquet is held.</w:t>
      </w:r>
    </w:p>
    <w:p w:rsidR="00000000" w:rsidDel="00000000" w:rsidP="00000000" w:rsidRDefault="00000000" w:rsidRPr="00000000" w14:paraId="000003E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E4">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balance working with the Residence Hall Association and academic pursuits.</w:t>
      </w:r>
    </w:p>
    <w:p w:rsidR="00000000" w:rsidDel="00000000" w:rsidP="00000000" w:rsidRDefault="00000000" w:rsidRPr="00000000" w14:paraId="000003E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of the Year Award</w:t>
      </w:r>
    </w:p>
    <w:p w:rsidR="00000000" w:rsidDel="00000000" w:rsidP="00000000" w:rsidRDefault="00000000" w:rsidRPr="00000000" w14:paraId="000003E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being a Hall Council Vice President is one of the two pivotal positions within a Hall Council. This award is to recognize a Hall Council Vice President who has gone above and beyond their job responsibilities.</w:t>
      </w:r>
    </w:p>
    <w:p w:rsidR="00000000" w:rsidDel="00000000" w:rsidP="00000000" w:rsidRDefault="00000000" w:rsidRPr="00000000" w14:paraId="000003E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has held the position of Hall Council Vice President within the academic year during which the awards banquet is held.</w:t>
      </w:r>
    </w:p>
    <w:p w:rsidR="00000000" w:rsidDel="00000000" w:rsidP="00000000" w:rsidRDefault="00000000" w:rsidRPr="00000000" w14:paraId="000003E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E9">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how they went above and beyond their job expectations.</w:t>
      </w:r>
      <w:r w:rsidDel="00000000" w:rsidR="00000000" w:rsidRPr="00000000">
        <w:rPr>
          <w:rtl w:val="0"/>
        </w:rPr>
      </w:r>
    </w:p>
    <w:p w:rsidR="00000000" w:rsidDel="00000000" w:rsidP="00000000" w:rsidRDefault="00000000" w:rsidRPr="00000000" w14:paraId="000003E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Devil of the Year Award</w:t>
      </w:r>
    </w:p>
    <w:p w:rsidR="00000000" w:rsidDel="00000000" w:rsidP="00000000" w:rsidRDefault="00000000" w:rsidRPr="00000000" w14:paraId="000003E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being a Well Devil is a pivotal position within a residential community. This award is to recognize a Well Devil who has gone above and beyond their job responsibilities.</w:t>
      </w:r>
    </w:p>
    <w:p w:rsidR="00000000" w:rsidDel="00000000" w:rsidP="00000000" w:rsidRDefault="00000000" w:rsidRPr="00000000" w14:paraId="000003E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who has held a Well Devil position within the academic year during which the awards banquet is held.</w:t>
      </w:r>
    </w:p>
    <w:p w:rsidR="00000000" w:rsidDel="00000000" w:rsidP="00000000" w:rsidRDefault="00000000" w:rsidRPr="00000000" w14:paraId="000003ED">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3EE">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1"/>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how they went above and beyond their job expectations.</w:t>
      </w: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Board Awards</w:t>
      </w:r>
    </w:p>
    <w:p w:rsidR="00000000" w:rsidDel="00000000" w:rsidP="00000000" w:rsidRDefault="00000000" w:rsidRPr="00000000" w14:paraId="000003F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Distinguished Executive Board Member of the Year Award</w:t>
      </w:r>
    </w:p>
    <w:p w:rsidR="00000000" w:rsidDel="00000000" w:rsidP="00000000" w:rsidRDefault="00000000" w:rsidRPr="00000000" w14:paraId="000003F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an executive board member who went above and beyond in their positional duties as a member of the Residence Hall Association for a multi-year period.</w:t>
      </w:r>
    </w:p>
    <w:p w:rsidR="00000000" w:rsidDel="00000000" w:rsidP="00000000" w:rsidRDefault="00000000" w:rsidRPr="00000000" w14:paraId="000003F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executive board member who held a position and is an active member within the Residence Hall Association within the academic year during which the awards banquet is held.</w:t>
      </w:r>
    </w:p>
    <w:p w:rsidR="00000000" w:rsidDel="00000000" w:rsidP="00000000" w:rsidRDefault="00000000" w:rsidRPr="00000000" w14:paraId="000003F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nominations will be accepted for this award.</w:t>
      </w:r>
    </w:p>
    <w:p w:rsidR="00000000" w:rsidDel="00000000" w:rsidP="00000000" w:rsidRDefault="00000000" w:rsidRPr="00000000" w14:paraId="000003F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of the Distinguished Executive Board Member of the Year Award shall be selected by the RHA Executive Director.</w:t>
      </w:r>
    </w:p>
    <w:p w:rsidR="00000000" w:rsidDel="00000000" w:rsidP="00000000" w:rsidRDefault="00000000" w:rsidRPr="00000000" w14:paraId="000003F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recipient shall be announced and receive award at the NRHH &amp; RHA Banquet. </w:t>
      </w:r>
    </w:p>
    <w:p w:rsidR="00000000" w:rsidDel="00000000" w:rsidP="00000000" w:rsidRDefault="00000000" w:rsidRPr="00000000" w14:paraId="000003F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Outstanding Executive Board Member of the Year Award</w:t>
      </w:r>
    </w:p>
    <w:p w:rsidR="00000000" w:rsidDel="00000000" w:rsidP="00000000" w:rsidRDefault="00000000" w:rsidRPr="00000000" w14:paraId="000003F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an executive board member who went above and beyond in their positional duties as a member of the Residence Hall Association.</w:t>
      </w:r>
    </w:p>
    <w:p w:rsidR="00000000" w:rsidDel="00000000" w:rsidP="00000000" w:rsidRDefault="00000000" w:rsidRPr="00000000" w14:paraId="000003F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executive board member who held a position and is an active member within the Residence Hall Association within the academic year during which the awards banquet is held.</w:t>
      </w:r>
    </w:p>
    <w:p w:rsidR="00000000" w:rsidDel="00000000" w:rsidP="00000000" w:rsidRDefault="00000000" w:rsidRPr="00000000" w14:paraId="000003F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nominations will be accepted for this award.</w:t>
      </w:r>
    </w:p>
    <w:p w:rsidR="00000000" w:rsidDel="00000000" w:rsidP="00000000" w:rsidRDefault="00000000" w:rsidRPr="00000000" w14:paraId="000003F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of the Outstanding Executive Board Member of the Year Award shall be selected by the RHA Executive Director.</w:t>
      </w:r>
    </w:p>
    <w:p w:rsidR="00000000" w:rsidDel="00000000" w:rsidP="00000000" w:rsidRDefault="00000000" w:rsidRPr="00000000" w14:paraId="000003FC">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recipient shall be announced and receive award at the NRHH &amp; RHA Banquet.</w:t>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Pin Awards</w:t>
      </w:r>
    </w:p>
    <w:p w:rsidR="00000000" w:rsidDel="00000000" w:rsidP="00000000" w:rsidRDefault="00000000" w:rsidRPr="00000000" w14:paraId="000003F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Bronze Pin</w:t>
      </w:r>
      <w:r w:rsidDel="00000000" w:rsidR="00000000" w:rsidRPr="00000000">
        <w:rPr>
          <w:rtl w:val="0"/>
        </w:rPr>
      </w:r>
    </w:p>
    <w:p w:rsidR="00000000" w:rsidDel="00000000" w:rsidP="00000000" w:rsidRDefault="00000000" w:rsidRPr="00000000" w14:paraId="00000400">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recognize those who have greatly impacted the residential experience during the current academic year.</w:t>
      </w:r>
      <w:r w:rsidDel="00000000" w:rsidR="00000000" w:rsidRPr="00000000">
        <w:rPr>
          <w:rtl w:val="0"/>
        </w:rPr>
      </w:r>
    </w:p>
    <w:p w:rsidR="00000000" w:rsidDel="00000000" w:rsidP="00000000" w:rsidRDefault="00000000" w:rsidRPr="00000000" w14:paraId="00000401">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person is eligible for this pin.</w:t>
      </w:r>
      <w:r w:rsidDel="00000000" w:rsidR="00000000" w:rsidRPr="00000000">
        <w:rPr>
          <w:rtl w:val="0"/>
        </w:rPr>
      </w:r>
    </w:p>
    <w:p w:rsidR="00000000" w:rsidDel="00000000" w:rsidP="00000000" w:rsidRDefault="00000000" w:rsidRPr="00000000" w14:paraId="0000040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Nominations can be asked for from the General Board, however, not required.</w:t>
      </w:r>
      <w:r w:rsidDel="00000000" w:rsidR="00000000" w:rsidRPr="00000000">
        <w:rPr>
          <w:rtl w:val="0"/>
        </w:rPr>
      </w:r>
    </w:p>
    <w:p w:rsidR="00000000" w:rsidDel="00000000" w:rsidP="00000000" w:rsidRDefault="00000000" w:rsidRPr="00000000" w14:paraId="0000040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recipients will be selected by the Chancellor of the National Residence Hall Honorary and the Executive Director of the Residence Hall Association.</w:t>
      </w:r>
      <w:r w:rsidDel="00000000" w:rsidR="00000000" w:rsidRPr="00000000">
        <w:rPr>
          <w:rtl w:val="0"/>
        </w:rPr>
      </w:r>
    </w:p>
    <w:p w:rsidR="00000000" w:rsidDel="00000000" w:rsidP="00000000" w:rsidRDefault="00000000" w:rsidRPr="00000000" w14:paraId="0000040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recipients shall be announced at any time, but receive their pin at the NRHH &amp; RHA Banquet.</w:t>
      </w:r>
      <w:r w:rsidDel="00000000" w:rsidR="00000000" w:rsidRPr="00000000">
        <w:rPr>
          <w:rtl w:val="0"/>
        </w:rPr>
      </w:r>
    </w:p>
    <w:p w:rsidR="00000000" w:rsidDel="00000000" w:rsidP="00000000" w:rsidRDefault="00000000" w:rsidRPr="00000000" w14:paraId="0000040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p>
    <w:p w:rsidR="00000000" w:rsidDel="00000000" w:rsidP="00000000" w:rsidRDefault="00000000" w:rsidRPr="00000000" w14:paraId="00000406">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to the on-campus community through their work.</w:t>
      </w:r>
    </w:p>
    <w:p w:rsidR="00000000" w:rsidDel="00000000" w:rsidP="00000000" w:rsidRDefault="00000000" w:rsidRPr="00000000" w14:paraId="00000407">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the success and development of the residential community.</w:t>
      </w:r>
    </w:p>
    <w:p w:rsidR="00000000" w:rsidDel="00000000" w:rsidP="00000000" w:rsidRDefault="00000000" w:rsidRPr="00000000" w14:paraId="0000040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Pins</w:t>
      </w:r>
    </w:p>
    <w:p w:rsidR="00000000" w:rsidDel="00000000" w:rsidP="00000000" w:rsidRDefault="00000000" w:rsidRPr="00000000" w14:paraId="0000040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2-Year Service 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given to any active member of the Residence Hall Association that has been active for two years.</w:t>
      </w:r>
    </w:p>
    <w:p w:rsidR="00000000" w:rsidDel="00000000" w:rsidP="00000000" w:rsidRDefault="00000000" w:rsidRPr="00000000" w14:paraId="0000040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3-Year Service 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given to any active member of the Residence Hall Association that has been active for three years.</w:t>
      </w:r>
    </w:p>
    <w:p w:rsidR="00000000" w:rsidDel="00000000" w:rsidP="00000000" w:rsidRDefault="00000000" w:rsidRPr="00000000" w14:paraId="0000040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4-Year Service 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given to any active member of the Residence Hall Association that has been active for four years</w:t>
      </w:r>
    </w:p>
    <w:p w:rsidR="00000000" w:rsidDel="00000000" w:rsidP="00000000" w:rsidRDefault="00000000" w:rsidRPr="00000000" w14:paraId="0000040C">
      <w:pPr>
        <w:jc w:val="center"/>
        <w:rPr>
          <w:rFonts w:ascii="Century Gothic" w:cs="Century Gothic" w:eastAsia="Century Gothic" w:hAnsi="Century Gothic"/>
          <w:b w:val="1"/>
          <w:color w:val="990033"/>
          <w:sz w:val="36"/>
          <w:szCs w:val="36"/>
        </w:rPr>
      </w:pPr>
      <w:r w:rsidDel="00000000" w:rsidR="00000000" w:rsidRPr="00000000">
        <w:br w:type="page"/>
      </w:r>
      <w:r w:rsidDel="00000000" w:rsidR="00000000" w:rsidRPr="00000000">
        <w:rPr>
          <w:rtl w:val="0"/>
        </w:rPr>
      </w:r>
    </w:p>
    <w:bookmarkStart w:colFirst="0" w:colLast="0" w:name="4i7ojhp" w:id="21"/>
    <w:bookmarkEnd w:id="21"/>
    <w:p w:rsidR="00000000" w:rsidDel="00000000" w:rsidP="00000000" w:rsidRDefault="00000000" w:rsidRPr="00000000" w14:paraId="0000040D">
      <w:pPr>
        <w:jc w:val="center"/>
        <w:rPr>
          <w:b w:val="1"/>
          <w:sz w:val="72"/>
          <w:szCs w:val="72"/>
        </w:rPr>
      </w:pPr>
      <w:r w:rsidDel="00000000" w:rsidR="00000000" w:rsidRPr="00000000">
        <w:rPr>
          <w:rtl w:val="0"/>
        </w:rPr>
      </w:r>
    </w:p>
    <w:p w:rsidR="00000000" w:rsidDel="00000000" w:rsidP="00000000" w:rsidRDefault="00000000" w:rsidRPr="00000000" w14:paraId="0000040E">
      <w:pPr>
        <w:jc w:val="center"/>
        <w:rPr>
          <w:b w:val="1"/>
          <w:sz w:val="72"/>
          <w:szCs w:val="72"/>
        </w:rPr>
      </w:pPr>
      <w:r w:rsidDel="00000000" w:rsidR="00000000" w:rsidRPr="00000000">
        <w:rPr>
          <w:rtl w:val="0"/>
        </w:rPr>
      </w:r>
    </w:p>
    <w:p w:rsidR="00000000" w:rsidDel="00000000" w:rsidP="00000000" w:rsidRDefault="00000000" w:rsidRPr="00000000" w14:paraId="0000040F">
      <w:pPr>
        <w:jc w:val="center"/>
        <w:rPr>
          <w:b w:val="1"/>
          <w:sz w:val="72"/>
          <w:szCs w:val="72"/>
        </w:rPr>
      </w:pPr>
      <w:r w:rsidDel="00000000" w:rsidR="00000000" w:rsidRPr="00000000">
        <w:rPr>
          <w:rtl w:val="0"/>
        </w:rPr>
      </w:r>
    </w:p>
    <w:p w:rsidR="00000000" w:rsidDel="00000000" w:rsidP="00000000" w:rsidRDefault="00000000" w:rsidRPr="00000000" w14:paraId="00000410">
      <w:pPr>
        <w:jc w:val="center"/>
        <w:rPr>
          <w:b w:val="1"/>
          <w:sz w:val="72"/>
          <w:szCs w:val="72"/>
        </w:rPr>
      </w:pPr>
      <w:r w:rsidDel="00000000" w:rsidR="00000000" w:rsidRPr="00000000">
        <w:rPr>
          <w:rtl w:val="0"/>
        </w:rPr>
      </w:r>
    </w:p>
    <w:p w:rsidR="00000000" w:rsidDel="00000000" w:rsidP="00000000" w:rsidRDefault="00000000" w:rsidRPr="00000000" w14:paraId="00000411">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12"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412">
      <w:pPr>
        <w:rPr>
          <w:b w:val="1"/>
          <w:color w:val="990033"/>
          <w:sz w:val="28"/>
          <w:szCs w:val="28"/>
        </w:rPr>
      </w:pPr>
      <w:r w:rsidDel="00000000" w:rsidR="00000000" w:rsidRPr="00000000">
        <w:rPr>
          <w:rtl w:val="0"/>
        </w:rPr>
      </w:r>
    </w:p>
    <w:p w:rsidR="00000000" w:rsidDel="00000000" w:rsidP="00000000" w:rsidRDefault="00000000" w:rsidRPr="00000000" w14:paraId="00000413">
      <w:pPr>
        <w:jc w:val="center"/>
        <w:rPr>
          <w:b w:val="1"/>
          <w:sz w:val="72"/>
          <w:szCs w:val="72"/>
        </w:rPr>
      </w:pPr>
      <w:r w:rsidDel="00000000" w:rsidR="00000000" w:rsidRPr="00000000">
        <w:rPr>
          <w:b w:val="1"/>
          <w:sz w:val="72"/>
          <w:szCs w:val="72"/>
          <w:rtl w:val="0"/>
        </w:rPr>
        <w:t xml:space="preserve">Section VI – Regional Involvement  </w:t>
      </w:r>
    </w:p>
    <w:p w:rsidR="00000000" w:rsidDel="00000000" w:rsidP="00000000" w:rsidRDefault="00000000" w:rsidRPr="00000000" w14:paraId="00000414">
      <w:pPr>
        <w:spacing w:after="200" w:line="276" w:lineRule="auto"/>
        <w:rPr>
          <w:rFonts w:ascii="Century Gothic" w:cs="Century Gothic" w:eastAsia="Century Gothic" w:hAnsi="Century Gothic"/>
          <w:b w:val="1"/>
          <w:color w:val="4f5557"/>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415">
      <w:pPr>
        <w:rPr/>
      </w:pPr>
      <w:r w:rsidDel="00000000" w:rsidR="00000000" w:rsidRPr="00000000">
        <w:rPr>
          <w:b w:val="1"/>
          <w:u w:val="single"/>
          <w:rtl w:val="0"/>
        </w:rPr>
        <w:t xml:space="preserve">SECTION VI:</w:t>
      </w:r>
      <w:r w:rsidDel="00000000" w:rsidR="00000000" w:rsidRPr="00000000">
        <w:rPr>
          <w:b w:val="1"/>
          <w:rtl w:val="0"/>
        </w:rPr>
        <w:t xml:space="preserve"> (Regional Involvement)</w:t>
      </w:r>
      <w:r w:rsidDel="00000000" w:rsidR="00000000" w:rsidRPr="00000000">
        <w:rPr>
          <w:rtl w:val="0"/>
        </w:rPr>
      </w:r>
    </w:p>
    <w:p w:rsidR="00000000" w:rsidDel="00000000" w:rsidP="00000000" w:rsidRDefault="00000000" w:rsidRPr="00000000" w14:paraId="000004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Hosting Regional and NACURH Officers</w:t>
      </w:r>
    </w:p>
    <w:p w:rsidR="00000000" w:rsidDel="00000000" w:rsidP="00000000" w:rsidRDefault="00000000" w:rsidRPr="00000000" w14:paraId="0000041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for Support </w:t>
      </w:r>
    </w:p>
    <w:p w:rsidR="00000000" w:rsidDel="00000000" w:rsidP="00000000" w:rsidRDefault="00000000" w:rsidRPr="00000000" w14:paraId="00000418">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must come before the RHA General Council to request school support prior to their election. Their proposal shall include:</w:t>
      </w:r>
    </w:p>
    <w:p w:rsidR="00000000" w:rsidDel="00000000" w:rsidP="00000000" w:rsidRDefault="00000000" w:rsidRPr="00000000" w14:paraId="00000419">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Position(s) for which the candidate is running.</w:t>
      </w:r>
    </w:p>
    <w:p w:rsidR="00000000" w:rsidDel="00000000" w:rsidP="00000000" w:rsidRDefault="00000000" w:rsidRPr="00000000" w14:paraId="0000041A">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positional duties.</w:t>
      </w:r>
    </w:p>
    <w:p w:rsidR="00000000" w:rsidDel="00000000" w:rsidP="00000000" w:rsidRDefault="00000000" w:rsidRPr="00000000" w14:paraId="0000041B">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relevant qualifications the candidate possesses.</w:t>
      </w:r>
    </w:p>
    <w:p w:rsidR="00000000" w:rsidDel="00000000" w:rsidP="00000000" w:rsidRDefault="00000000" w:rsidRPr="00000000" w14:paraId="0000041C">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outline of ways in which hosting said officer can benefit Arizona State University-Tempe.</w:t>
      </w:r>
    </w:p>
    <w:p w:rsidR="00000000" w:rsidDel="00000000" w:rsidP="00000000" w:rsidRDefault="00000000" w:rsidRPr="00000000" w14:paraId="0000041D">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that there is no convening General Council, the Executive Board may provide contingent support until General Council is able to hear a proposal. </w:t>
      </w:r>
    </w:p>
    <w:p w:rsidR="00000000" w:rsidDel="00000000" w:rsidP="00000000" w:rsidRDefault="00000000" w:rsidRPr="00000000" w14:paraId="0000041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Host School</w:t>
      </w:r>
    </w:p>
    <w:p w:rsidR="00000000" w:rsidDel="00000000" w:rsidP="00000000" w:rsidRDefault="00000000" w:rsidRPr="00000000" w14:paraId="0000041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shall be provided a key to the Residence Hall Association office.</w:t>
      </w:r>
    </w:p>
    <w:p w:rsidR="00000000" w:rsidDel="00000000" w:rsidP="00000000" w:rsidRDefault="00000000" w:rsidRPr="00000000" w14:paraId="00000420">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shall be provided with general use of office resources, including computers and printers, to complete regional or NACURH positional duties. </w:t>
      </w:r>
    </w:p>
    <w:p w:rsidR="00000000" w:rsidDel="00000000" w:rsidP="00000000" w:rsidRDefault="00000000" w:rsidRPr="00000000" w14:paraId="0000042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NACURH Communications Coordinator travel account shall cover the expenses of travel and registration for regional and NACURH conferences.</w:t>
      </w:r>
    </w:p>
    <w:p w:rsidR="00000000" w:rsidDel="00000000" w:rsidP="00000000" w:rsidRDefault="00000000" w:rsidRPr="00000000" w14:paraId="00000422">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promise of reimbursement from the IACURH region or NACURH, and reimbursement is not given, the individual regional or NACURH officer shall be held responsible for reimbursing the Residence Hall Association for all travel and registration costs. </w:t>
      </w:r>
    </w:p>
    <w:p w:rsidR="00000000" w:rsidDel="00000000" w:rsidP="00000000" w:rsidRDefault="00000000" w:rsidRPr="00000000" w14:paraId="00000423">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 diem shall be given to a regional or NACURH officer.</w:t>
      </w:r>
    </w:p>
    <w:p w:rsidR="00000000" w:rsidDel="00000000" w:rsidP="00000000" w:rsidRDefault="00000000" w:rsidRPr="00000000" w14:paraId="0000042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Roles of Regional or NACURH Officers</w:t>
      </w:r>
    </w:p>
    <w:p w:rsidR="00000000" w:rsidDel="00000000" w:rsidP="00000000" w:rsidRDefault="00000000" w:rsidRPr="00000000" w14:paraId="0000042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must reside as a resident in a residence hall at Arizona State University – Tempe. </w:t>
      </w:r>
    </w:p>
    <w:p w:rsidR="00000000" w:rsidDel="00000000" w:rsidP="00000000" w:rsidRDefault="00000000" w:rsidRPr="00000000" w14:paraId="00000426">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shall give a presentation to the General Council detailing their position in the beginning of their term. </w:t>
      </w:r>
    </w:p>
    <w:p w:rsidR="00000000" w:rsidDel="00000000" w:rsidP="00000000" w:rsidRDefault="00000000" w:rsidRPr="00000000" w14:paraId="00000427">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shall contribute to any post-conference recap presentations to the General Council. </w:t>
      </w:r>
    </w:p>
    <w:p w:rsidR="00000000" w:rsidDel="00000000" w:rsidP="00000000" w:rsidRDefault="00000000" w:rsidRPr="00000000" w14:paraId="00000428">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regional or NACURH officer shall attend one delegate meeting per conference to get to know Arizona </w:t>
      </w:r>
      <w:r w:rsidDel="00000000" w:rsidR="00000000" w:rsidRPr="00000000">
        <w:rPr>
          <w:rtl w:val="0"/>
        </w:rPr>
        <w:t xml:space="preserve">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Tempe delegates.</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Hosting </w:t>
      </w:r>
      <w:r w:rsidDel="00000000" w:rsidR="00000000" w:rsidRPr="00000000">
        <w:rPr>
          <w:b w:val="1"/>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tate, </w:t>
      </w:r>
      <w:r w:rsidDel="00000000" w:rsidR="00000000" w:rsidRPr="00000000">
        <w:rPr>
          <w:b w:val="1"/>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egional, and NACURH-</w:t>
      </w:r>
      <w:r w:rsidDel="00000000" w:rsidR="00000000" w:rsidRPr="00000000">
        <w:rPr>
          <w:b w:val="1"/>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elated </w:t>
      </w:r>
      <w:r w:rsidDel="00000000" w:rsidR="00000000" w:rsidRPr="00000000">
        <w:rPr>
          <w:b w:val="1"/>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onferences</w:t>
      </w:r>
    </w:p>
    <w:p w:rsidR="00000000" w:rsidDel="00000000" w:rsidP="00000000" w:rsidRDefault="00000000" w:rsidRPr="00000000" w14:paraId="0000042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Host-school Support</w:t>
      </w:r>
      <w:r w:rsidDel="00000000" w:rsidR="00000000" w:rsidRPr="00000000">
        <w:rPr>
          <w:rtl w:val="0"/>
        </w:rPr>
      </w:r>
    </w:p>
    <w:p w:rsidR="00000000" w:rsidDel="00000000" w:rsidP="00000000" w:rsidRDefault="00000000" w:rsidRPr="00000000" w14:paraId="0000042C">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school support shall be defined as ASU-Tempe RHA supporting the endeavors of the Conference Committee and understanding any financial obligation to hosting a conference.</w:t>
      </w:r>
      <w:r w:rsidDel="00000000" w:rsidR="00000000" w:rsidRPr="00000000">
        <w:rPr>
          <w:rtl w:val="0"/>
        </w:rPr>
      </w:r>
    </w:p>
    <w:p w:rsidR="00000000" w:rsidDel="00000000" w:rsidP="00000000" w:rsidRDefault="00000000" w:rsidRPr="00000000" w14:paraId="0000042D">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obligation” shall be defined by the Conference Committee.</w:t>
      </w:r>
      <w:r w:rsidDel="00000000" w:rsidR="00000000" w:rsidRPr="00000000">
        <w:rPr>
          <w:rtl w:val="0"/>
        </w:rPr>
      </w:r>
    </w:p>
    <w:p w:rsidR="00000000" w:rsidDel="00000000" w:rsidP="00000000" w:rsidRDefault="00000000" w:rsidRPr="00000000" w14:paraId="0000042E">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school support includes hosting the Conference Chair as an ex-officio Executive Board member of IACURH if hosting a regional or NACURH affiliated conference.</w:t>
      </w:r>
      <w:r w:rsidDel="00000000" w:rsidR="00000000" w:rsidRPr="00000000">
        <w:rPr>
          <w:rtl w:val="0"/>
        </w:rPr>
      </w:r>
    </w:p>
    <w:p w:rsidR="00000000" w:rsidDel="00000000" w:rsidP="00000000" w:rsidRDefault="00000000" w:rsidRPr="00000000" w14:paraId="0000042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school support must be established by the General Council. Two-thirds vote must be established to receive host school support.</w:t>
      </w:r>
      <w:r w:rsidDel="00000000" w:rsidR="00000000" w:rsidRPr="00000000">
        <w:rPr>
          <w:rtl w:val="0"/>
        </w:rPr>
      </w:r>
    </w:p>
    <w:p w:rsidR="00000000" w:rsidDel="00000000" w:rsidP="00000000" w:rsidRDefault="00000000" w:rsidRPr="00000000" w14:paraId="0000043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Committee</w:t>
      </w:r>
      <w:r w:rsidDel="00000000" w:rsidR="00000000" w:rsidRPr="00000000">
        <w:rPr>
          <w:rtl w:val="0"/>
        </w:rPr>
      </w:r>
    </w:p>
    <w:p w:rsidR="00000000" w:rsidDel="00000000" w:rsidP="00000000" w:rsidRDefault="00000000" w:rsidRPr="00000000" w14:paraId="0000043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Committee shall be formed to assess the feasibility of hosting the conference of interest.</w:t>
      </w:r>
      <w:r w:rsidDel="00000000" w:rsidR="00000000" w:rsidRPr="00000000">
        <w:rPr>
          <w:rtl w:val="0"/>
        </w:rPr>
      </w:r>
    </w:p>
    <w:p w:rsidR="00000000" w:rsidDel="00000000" w:rsidP="00000000" w:rsidRDefault="00000000" w:rsidRPr="00000000" w14:paraId="00000432">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Conference Committee shall be considered a Standing Committee once the bid has been won.</w:t>
      </w:r>
      <w:r w:rsidDel="00000000" w:rsidR="00000000" w:rsidRPr="00000000">
        <w:rPr>
          <w:rtl w:val="0"/>
        </w:rPr>
      </w:r>
    </w:p>
    <w:p w:rsidR="00000000" w:rsidDel="00000000" w:rsidP="00000000" w:rsidRDefault="00000000" w:rsidRPr="00000000" w14:paraId="00000433">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Committee shall be chaired by no less than one (1) Conference Chair.</w:t>
      </w:r>
      <w:r w:rsidDel="00000000" w:rsidR="00000000" w:rsidRPr="00000000">
        <w:rPr>
          <w:rtl w:val="0"/>
        </w:rPr>
      </w:r>
    </w:p>
    <w:p w:rsidR="00000000" w:rsidDel="00000000" w:rsidP="00000000" w:rsidRDefault="00000000" w:rsidRPr="00000000" w14:paraId="00000434">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Chair must be a student at Arizona State University and must live on-campus at the Tempe location.</w:t>
      </w:r>
      <w:r w:rsidDel="00000000" w:rsidR="00000000" w:rsidRPr="00000000">
        <w:rPr>
          <w:rtl w:val="0"/>
        </w:rPr>
      </w:r>
    </w:p>
    <w:p w:rsidR="00000000" w:rsidDel="00000000" w:rsidP="00000000" w:rsidRDefault="00000000" w:rsidRPr="00000000" w14:paraId="0000043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Committee shall be advised by no less than one (1) Conference Advisor.</w:t>
      </w:r>
    </w:p>
    <w:p w:rsidR="00000000" w:rsidDel="00000000" w:rsidP="00000000" w:rsidRDefault="00000000" w:rsidRPr="00000000" w14:paraId="00000436">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Advisor must be a professional staff member within University Housing and Residen</w:t>
      </w:r>
      <w:r w:rsidDel="00000000" w:rsidR="00000000" w:rsidRPr="00000000">
        <w:rPr>
          <w:rtl w:val="0"/>
        </w:rPr>
        <w:t xml:space="preserve">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Life.</w:t>
      </w:r>
    </w:p>
    <w:p w:rsidR="00000000" w:rsidDel="00000000" w:rsidP="00000000" w:rsidRDefault="00000000" w:rsidRPr="00000000" w14:paraId="00000437">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Committee shall be responsible for writing and designing the bid as well as acquiring host-school support, and letters of support by University officials.</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Conference Chair(s)</w:t>
      </w:r>
    </w:p>
    <w:p w:rsidR="00000000" w:rsidDel="00000000" w:rsidP="00000000" w:rsidRDefault="00000000" w:rsidRPr="00000000" w14:paraId="0000043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Conference Chair shall be defined as an individual that oversees the entire Conference Committee and sole responsibility is planning the conference. The Conference Chair shall serve as an ex-officio member of the RHA Executive Board, only if it is a regionally or NACURH-affiliated conference. The Conference Chair is the main point of contact for the entire conference, and shall serve on the IACURH Executive Board, per IACURH policy.</w:t>
      </w:r>
    </w:p>
    <w:p w:rsidR="00000000" w:rsidDel="00000000" w:rsidP="00000000" w:rsidRDefault="00000000" w:rsidRPr="00000000" w14:paraId="0000043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Chair shall only serve as an ex-officio Executive Board member after the bid has been won.</w:t>
      </w:r>
    </w:p>
    <w:p w:rsidR="00000000" w:rsidDel="00000000" w:rsidP="00000000" w:rsidRDefault="00000000" w:rsidRPr="00000000" w14:paraId="0000043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43D">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w:t>
      </w:r>
      <w:r w:rsidDel="00000000" w:rsidR="00000000" w:rsidRPr="00000000">
        <w:rPr>
          <w:rtl w:val="0"/>
        </w:rPr>
        <w:t xml:space="preserve">student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Arizona State University.</w:t>
      </w:r>
    </w:p>
    <w:p w:rsidR="00000000" w:rsidDel="00000000" w:rsidP="00000000" w:rsidRDefault="00000000" w:rsidRPr="00000000" w14:paraId="0000043E">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maintain all GPA requirements set by the RHA Constitution.</w:t>
      </w:r>
    </w:p>
    <w:p w:rsidR="00000000" w:rsidDel="00000000" w:rsidP="00000000" w:rsidRDefault="00000000" w:rsidRPr="00000000" w14:paraId="0000043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live on-campus at the Tempe location.</w:t>
      </w:r>
    </w:p>
    <w:p w:rsidR="00000000" w:rsidDel="00000000" w:rsidP="00000000" w:rsidRDefault="00000000" w:rsidRPr="00000000" w14:paraId="00000440">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have attended at least one state, regional, or NACURH-affiliated conference.</w:t>
      </w:r>
    </w:p>
    <w:p w:rsidR="00000000" w:rsidDel="00000000" w:rsidP="00000000" w:rsidRDefault="00000000" w:rsidRPr="00000000" w14:paraId="00000441">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and Responsibilities</w:t>
      </w:r>
    </w:p>
    <w:p w:rsidR="00000000" w:rsidDel="00000000" w:rsidP="00000000" w:rsidRDefault="00000000" w:rsidRPr="00000000" w14:paraId="00000442">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all duties and responsibilities of an RHA Executive Board outlined in the RHA Governing Documents.</w:t>
      </w:r>
    </w:p>
    <w:p w:rsidR="00000000" w:rsidDel="00000000" w:rsidP="00000000" w:rsidRDefault="00000000" w:rsidRPr="00000000" w14:paraId="00000443">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weekly updates to the General Council with regards to conference activity.</w:t>
      </w:r>
    </w:p>
    <w:p w:rsidR="00000000" w:rsidDel="00000000" w:rsidP="00000000" w:rsidRDefault="00000000" w:rsidRPr="00000000" w14:paraId="00000444">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 for creating Conference Committee chair positions, selecting the chair positions, overseeing the chair positions, and holding the chair positions responsible.</w:t>
      </w:r>
    </w:p>
    <w:p w:rsidR="00000000" w:rsidDel="00000000" w:rsidP="00000000" w:rsidRDefault="00000000" w:rsidRPr="00000000" w14:paraId="0000044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financial responsibility of conference expenditures by providing monthly expenditure reports to the General Council.</w:t>
      </w:r>
    </w:p>
    <w:p w:rsidR="00000000" w:rsidDel="00000000" w:rsidP="00000000" w:rsidRDefault="00000000" w:rsidRPr="00000000" w14:paraId="00000446">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weekly Conference Committee meetings, or as needed.</w:t>
      </w:r>
    </w:p>
    <w:p w:rsidR="00000000" w:rsidDel="00000000" w:rsidP="00000000" w:rsidRDefault="00000000" w:rsidRPr="00000000" w14:paraId="0000044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Compensation</w:t>
      </w:r>
    </w:p>
    <w:p w:rsidR="00000000" w:rsidDel="00000000" w:rsidP="00000000" w:rsidRDefault="00000000" w:rsidRPr="00000000" w14:paraId="00000448">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Chair shall receive compensation in the amount agreed upon by University Housing and RHA.</w:t>
      </w:r>
    </w:p>
    <w:p w:rsidR="00000000" w:rsidDel="00000000" w:rsidP="00000000" w:rsidRDefault="00000000" w:rsidRPr="00000000" w14:paraId="00000449">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4A">
      <w:pPr>
        <w:spacing w:after="200" w:line="276" w:lineRule="auto"/>
        <w:rPr>
          <w:rFonts w:ascii="Century Gothic" w:cs="Century Gothic" w:eastAsia="Century Gothic" w:hAnsi="Century Gothic"/>
          <w:b w:val="1"/>
          <w:color w:val="99003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4B">
      <w:pPr>
        <w:jc w:val="center"/>
        <w:rPr>
          <w:b w:val="1"/>
          <w:sz w:val="72"/>
          <w:szCs w:val="72"/>
        </w:rPr>
      </w:pPr>
      <w:r w:rsidDel="00000000" w:rsidR="00000000" w:rsidRPr="00000000">
        <w:rPr>
          <w:rtl w:val="0"/>
        </w:rPr>
      </w:r>
    </w:p>
    <w:p w:rsidR="00000000" w:rsidDel="00000000" w:rsidP="00000000" w:rsidRDefault="00000000" w:rsidRPr="00000000" w14:paraId="0000044C">
      <w:pPr>
        <w:jc w:val="center"/>
        <w:rPr>
          <w:b w:val="1"/>
          <w:sz w:val="72"/>
          <w:szCs w:val="72"/>
        </w:rPr>
      </w:pPr>
      <w:r w:rsidDel="00000000" w:rsidR="00000000" w:rsidRPr="00000000">
        <w:rPr>
          <w:rtl w:val="0"/>
        </w:rPr>
      </w:r>
    </w:p>
    <w:p w:rsidR="00000000" w:rsidDel="00000000" w:rsidP="00000000" w:rsidRDefault="00000000" w:rsidRPr="00000000" w14:paraId="0000044D">
      <w:pPr>
        <w:jc w:val="center"/>
        <w:rPr>
          <w:b w:val="1"/>
          <w:sz w:val="72"/>
          <w:szCs w:val="72"/>
        </w:rPr>
      </w:pPr>
      <w:r w:rsidDel="00000000" w:rsidR="00000000" w:rsidRPr="00000000">
        <w:rPr>
          <w:rtl w:val="0"/>
        </w:rPr>
      </w:r>
    </w:p>
    <w:p w:rsidR="00000000" w:rsidDel="00000000" w:rsidP="00000000" w:rsidRDefault="00000000" w:rsidRPr="00000000" w14:paraId="0000044E">
      <w:pPr>
        <w:jc w:val="center"/>
        <w:rPr>
          <w:b w:val="1"/>
          <w:sz w:val="72"/>
          <w:szCs w:val="72"/>
        </w:rPr>
      </w:pPr>
      <w:r w:rsidDel="00000000" w:rsidR="00000000" w:rsidRPr="00000000">
        <w:rPr>
          <w:rtl w:val="0"/>
        </w:rPr>
      </w:r>
    </w:p>
    <w:p w:rsidR="00000000" w:rsidDel="00000000" w:rsidP="00000000" w:rsidRDefault="00000000" w:rsidRPr="00000000" w14:paraId="0000044F">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10"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450">
      <w:pPr>
        <w:rPr>
          <w:b w:val="1"/>
          <w:color w:val="990033"/>
          <w:sz w:val="28"/>
          <w:szCs w:val="28"/>
        </w:rPr>
      </w:pPr>
      <w:r w:rsidDel="00000000" w:rsidR="00000000" w:rsidRPr="00000000">
        <w:rPr>
          <w:rtl w:val="0"/>
        </w:rPr>
      </w:r>
    </w:p>
    <w:p w:rsidR="00000000" w:rsidDel="00000000" w:rsidP="00000000" w:rsidRDefault="00000000" w:rsidRPr="00000000" w14:paraId="00000451">
      <w:pPr>
        <w:jc w:val="center"/>
        <w:rPr>
          <w:b w:val="1"/>
          <w:sz w:val="72"/>
          <w:szCs w:val="72"/>
        </w:rPr>
      </w:pPr>
      <w:r w:rsidDel="00000000" w:rsidR="00000000" w:rsidRPr="00000000">
        <w:rPr>
          <w:b w:val="1"/>
          <w:sz w:val="72"/>
          <w:szCs w:val="72"/>
          <w:rtl w:val="0"/>
        </w:rPr>
        <w:t xml:space="preserve">Section VII – Resolutions  </w:t>
      </w:r>
    </w:p>
    <w:p w:rsidR="00000000" w:rsidDel="00000000" w:rsidP="00000000" w:rsidRDefault="00000000" w:rsidRPr="00000000" w14:paraId="00000452">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3">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4">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5">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6">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7">
      <w:pPr>
        <w:spacing w:after="200" w:line="276" w:lineRule="auto"/>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br w:type="page"/>
      </w:r>
      <w:r w:rsidDel="00000000" w:rsidR="00000000" w:rsidRPr="00000000">
        <w:rPr>
          <w:rtl w:val="0"/>
        </w:rPr>
      </w:r>
    </w:p>
    <w:p w:rsidR="00000000" w:rsidDel="00000000" w:rsidP="00000000" w:rsidRDefault="00000000" w:rsidRPr="00000000" w14:paraId="0000045A">
      <w:pPr>
        <w:rPr/>
      </w:pPr>
      <w:r w:rsidDel="00000000" w:rsidR="00000000" w:rsidRPr="00000000">
        <w:rPr>
          <w:b w:val="1"/>
          <w:u w:val="single"/>
          <w:rtl w:val="0"/>
        </w:rPr>
        <w:t xml:space="preserve">SECTION VII:</w:t>
      </w:r>
      <w:r w:rsidDel="00000000" w:rsidR="00000000" w:rsidRPr="00000000">
        <w:rPr>
          <w:b w:val="1"/>
          <w:rtl w:val="0"/>
        </w:rPr>
        <w:t xml:space="preserve"> (Resolutions)</w:t>
      </w:r>
      <w:r w:rsidDel="00000000" w:rsidR="00000000" w:rsidRPr="00000000">
        <w:rPr>
          <w:rtl w:val="0"/>
        </w:rPr>
      </w:r>
    </w:p>
    <w:p w:rsidR="00000000" w:rsidDel="00000000" w:rsidP="00000000" w:rsidRDefault="00000000" w:rsidRPr="00000000" w14:paraId="0000045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of Resolution</w:t>
      </w:r>
    </w:p>
    <w:p w:rsidR="00000000" w:rsidDel="00000000" w:rsidP="00000000" w:rsidRDefault="00000000" w:rsidRPr="00000000" w14:paraId="0000045C">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resolution is defined in this section as a written document expressing the views of RHA.</w:t>
      </w:r>
    </w:p>
    <w:p w:rsidR="00000000" w:rsidDel="00000000" w:rsidP="00000000" w:rsidRDefault="00000000" w:rsidRPr="00000000" w14:paraId="0000045D">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can be issued by the General Council to express the Residence Hall Association at Arizona State University – Tempe’s position on a given topic or issue.</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460">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must impact residents, </w:t>
      </w: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esiden</w:t>
      </w:r>
      <w:r w:rsidDel="00000000" w:rsidR="00000000" w:rsidRPr="00000000">
        <w:rPr>
          <w:rtl w:val="0"/>
        </w:rPr>
        <w:t xml:space="preserve">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life, or University Housing.</w:t>
      </w:r>
    </w:p>
    <w:p w:rsidR="00000000" w:rsidDel="00000000" w:rsidP="00000000" w:rsidRDefault="00000000" w:rsidRPr="00000000" w14:paraId="00000461">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 Proposals are the formal proposal to request support of the General Council. </w:t>
      </w:r>
    </w:p>
    <w:p w:rsidR="00000000" w:rsidDel="00000000" w:rsidP="00000000" w:rsidRDefault="00000000" w:rsidRPr="00000000" w14:paraId="00000462">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 Proposals must be submitted to the Director of Operations.</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Voting</w:t>
      </w:r>
    </w:p>
    <w:p w:rsidR="00000000" w:rsidDel="00000000" w:rsidP="00000000" w:rsidRDefault="00000000" w:rsidRPr="00000000" w14:paraId="00000465">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shall be approved by the General Council by a two-thirds vote.</w:t>
      </w:r>
      <w:r w:rsidDel="00000000" w:rsidR="00000000" w:rsidRPr="00000000">
        <w:rPr>
          <w:rtl w:val="0"/>
        </w:rPr>
      </w:r>
    </w:p>
    <w:p w:rsidR="00000000" w:rsidDel="00000000" w:rsidP="00000000" w:rsidRDefault="00000000" w:rsidRPr="00000000" w14:paraId="00000466">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two-thirds vote in favor is required in order to support the resolution.</w:t>
      </w:r>
      <w:r w:rsidDel="00000000" w:rsidR="00000000" w:rsidRPr="00000000">
        <w:rPr>
          <w:rtl w:val="0"/>
        </w:rPr>
      </w:r>
    </w:p>
    <w:p w:rsidR="00000000" w:rsidDel="00000000" w:rsidP="00000000" w:rsidRDefault="00000000" w:rsidRPr="00000000" w14:paraId="00000467">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two-thirds vote not in favor is required in order to oppose the resolution.</w:t>
      </w:r>
      <w:r w:rsidDel="00000000" w:rsidR="00000000" w:rsidRPr="00000000">
        <w:rPr>
          <w:rtl w:val="0"/>
        </w:rPr>
      </w:r>
    </w:p>
    <w:p w:rsidR="00000000" w:rsidDel="00000000" w:rsidP="00000000" w:rsidRDefault="00000000" w:rsidRPr="00000000" w14:paraId="00000468">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two-thirds vote in support or opposition is not found, the vote becomes inconclusive and no revote will be taken.</w:t>
      </w:r>
      <w:r w:rsidDel="00000000" w:rsidR="00000000" w:rsidRPr="00000000">
        <w:rPr>
          <w:rtl w:val="0"/>
        </w:rPr>
      </w:r>
    </w:p>
    <w:p w:rsidR="00000000" w:rsidDel="00000000" w:rsidP="00000000" w:rsidRDefault="00000000" w:rsidRPr="00000000" w14:paraId="00000469">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on a resolution will be done by a roll call or secret ballot. Voting by </w:t>
      </w:r>
      <w:r w:rsidDel="00000000" w:rsidR="00000000" w:rsidRPr="00000000">
        <w:rPr>
          <w:rtl w:val="0"/>
        </w:rPr>
        <w:t xml:space="preserve">acclamation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 resolution is not allowed.</w:t>
      </w:r>
      <w:r w:rsidDel="00000000" w:rsidR="00000000" w:rsidRPr="00000000">
        <w:rPr>
          <w:rtl w:val="0"/>
        </w:rPr>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Implementation</w:t>
      </w:r>
    </w:p>
    <w:p w:rsidR="00000000" w:rsidDel="00000000" w:rsidP="00000000" w:rsidRDefault="00000000" w:rsidRPr="00000000" w14:paraId="0000046C">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 shall sign on behalf of the organization on all resolutions.</w:t>
      </w:r>
      <w:r w:rsidDel="00000000" w:rsidR="00000000" w:rsidRPr="00000000">
        <w:rPr>
          <w:rtl w:val="0"/>
        </w:rPr>
      </w:r>
    </w:p>
    <w:p w:rsidR="00000000" w:rsidDel="00000000" w:rsidP="00000000" w:rsidRDefault="00000000" w:rsidRPr="00000000" w14:paraId="0000046D">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Resolutions must be made available to the public and must be published, but not limited to the following: the RHA website and RHA social media.</w:t>
      </w:r>
      <w:r w:rsidDel="00000000" w:rsidR="00000000" w:rsidRPr="00000000">
        <w:rPr>
          <w:rtl w:val="0"/>
        </w:rPr>
      </w:r>
    </w:p>
    <w:p w:rsidR="00000000" w:rsidDel="00000000" w:rsidP="00000000" w:rsidRDefault="00000000" w:rsidRPr="00000000" w14:paraId="0000046E">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Marketing shall oversee the implementation of a resolutions’ publishing and publicity.</w:t>
      </w:r>
      <w:r w:rsidDel="00000000" w:rsidR="00000000" w:rsidRPr="00000000">
        <w:rPr>
          <w:rtl w:val="0"/>
        </w:rPr>
      </w:r>
    </w:p>
    <w:p w:rsidR="00000000" w:rsidDel="00000000" w:rsidP="00000000" w:rsidRDefault="00000000" w:rsidRPr="00000000" w14:paraId="0000046F">
      <w:pPr>
        <w:spacing w:after="200" w:lineRule="auto"/>
        <w:rPr/>
      </w:pPr>
      <w:r w:rsidDel="00000000" w:rsidR="00000000" w:rsidRPr="00000000">
        <w:rPr>
          <w:rtl w:val="0"/>
        </w:rPr>
      </w:r>
    </w:p>
    <w:p w:rsidR="00000000" w:rsidDel="00000000" w:rsidP="00000000" w:rsidRDefault="00000000" w:rsidRPr="00000000" w14:paraId="00000470">
      <w:pPr>
        <w:jc w:val="center"/>
        <w:rPr>
          <w:b w:val="1"/>
        </w:rPr>
      </w:pPr>
      <w:r w:rsidDel="00000000" w:rsidR="00000000" w:rsidRPr="00000000">
        <w:rPr>
          <w:rtl w:val="0"/>
        </w:rPr>
      </w:r>
    </w:p>
    <w:p w:rsidR="00000000" w:rsidDel="00000000" w:rsidP="00000000" w:rsidRDefault="00000000" w:rsidRPr="00000000" w14:paraId="00000471">
      <w:pPr>
        <w:jc w:val="center"/>
        <w:rPr>
          <w:b w:val="1"/>
        </w:rPr>
      </w:pPr>
      <w:r w:rsidDel="00000000" w:rsidR="00000000" w:rsidRPr="00000000">
        <w:rPr>
          <w:rtl w:val="0"/>
        </w:rPr>
      </w:r>
    </w:p>
    <w:p w:rsidR="00000000" w:rsidDel="00000000" w:rsidP="00000000" w:rsidRDefault="00000000" w:rsidRPr="00000000" w14:paraId="00000472">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73">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74">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75">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76">
      <w:pPr>
        <w:jc w:val="center"/>
        <w:rPr>
          <w:rFonts w:ascii="Century Gothic" w:cs="Century Gothic" w:eastAsia="Century Gothic" w:hAnsi="Century Gothic"/>
          <w:b w:val="1"/>
          <w:color w:val="990033"/>
          <w:sz w:val="36"/>
          <w:szCs w:val="36"/>
        </w:rPr>
      </w:pPr>
      <w:r w:rsidDel="00000000" w:rsidR="00000000" w:rsidRPr="00000000">
        <w:rPr>
          <w:rtl w:val="0"/>
        </w:rPr>
      </w:r>
    </w:p>
    <w:p w:rsidR="00000000" w:rsidDel="00000000" w:rsidP="00000000" w:rsidRDefault="00000000" w:rsidRPr="00000000" w14:paraId="00000477">
      <w:pPr>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478">
      <w:pPr>
        <w:jc w:val="center"/>
        <w:rPr>
          <w:b w:val="1"/>
          <w:sz w:val="36"/>
          <w:szCs w:val="36"/>
        </w:rPr>
      </w:pPr>
      <w:r w:rsidDel="00000000" w:rsidR="00000000" w:rsidRPr="00000000">
        <w:rPr>
          <w:rtl w:val="0"/>
        </w:rPr>
      </w:r>
    </w:p>
    <w:p w:rsidR="00000000" w:rsidDel="00000000" w:rsidP="00000000" w:rsidRDefault="00000000" w:rsidRPr="00000000" w14:paraId="00000479">
      <w:pPr>
        <w:jc w:val="center"/>
        <w:rPr>
          <w:b w:val="1"/>
          <w:sz w:val="36"/>
          <w:szCs w:val="36"/>
        </w:rPr>
      </w:pPr>
      <w:r w:rsidDel="00000000" w:rsidR="00000000" w:rsidRPr="00000000">
        <w:rPr>
          <w:rtl w:val="0"/>
        </w:rPr>
      </w:r>
    </w:p>
    <w:p w:rsidR="00000000" w:rsidDel="00000000" w:rsidP="00000000" w:rsidRDefault="00000000" w:rsidRPr="00000000" w14:paraId="0000047A">
      <w:pPr>
        <w:jc w:val="center"/>
        <w:rPr>
          <w:b w:val="1"/>
          <w:sz w:val="36"/>
          <w:szCs w:val="36"/>
        </w:rPr>
      </w:pPr>
      <w:r w:rsidDel="00000000" w:rsidR="00000000" w:rsidRPr="00000000">
        <w:rPr>
          <w:rtl w:val="0"/>
        </w:rPr>
      </w:r>
    </w:p>
    <w:p w:rsidR="00000000" w:rsidDel="00000000" w:rsidP="00000000" w:rsidRDefault="00000000" w:rsidRPr="00000000" w14:paraId="0000047B">
      <w:pPr>
        <w:jc w:val="center"/>
        <w:rPr>
          <w:b w:val="1"/>
          <w:sz w:val="36"/>
          <w:szCs w:val="36"/>
        </w:rPr>
      </w:pPr>
      <w:r w:rsidDel="00000000" w:rsidR="00000000" w:rsidRPr="00000000">
        <w:rPr>
          <w:rtl w:val="0"/>
        </w:rPr>
      </w:r>
    </w:p>
    <w:p w:rsidR="00000000" w:rsidDel="00000000" w:rsidP="00000000" w:rsidRDefault="00000000" w:rsidRPr="00000000" w14:paraId="0000047C">
      <w:pPr>
        <w:rPr>
          <w:b w:val="1"/>
          <w:sz w:val="36"/>
          <w:szCs w:val="36"/>
        </w:rPr>
      </w:pPr>
      <w:r w:rsidDel="00000000" w:rsidR="00000000" w:rsidRPr="00000000">
        <w:rPr>
          <w:rtl w:val="0"/>
        </w:rPr>
      </w:r>
    </w:p>
    <w:p w:rsidR="00000000" w:rsidDel="00000000" w:rsidP="00000000" w:rsidRDefault="00000000" w:rsidRPr="00000000" w14:paraId="0000047D">
      <w:pPr>
        <w:rPr>
          <w:b w:val="1"/>
          <w:sz w:val="36"/>
          <w:szCs w:val="36"/>
        </w:rPr>
      </w:pPr>
      <w:r w:rsidDel="00000000" w:rsidR="00000000" w:rsidRPr="00000000">
        <w:rPr>
          <w:rtl w:val="0"/>
        </w:rPr>
      </w:r>
    </w:p>
    <w:p w:rsidR="00000000" w:rsidDel="00000000" w:rsidP="00000000" w:rsidRDefault="00000000" w:rsidRPr="00000000" w14:paraId="0000047E">
      <w:pPr>
        <w:jc w:val="center"/>
        <w:rPr>
          <w:b w:val="1"/>
          <w:sz w:val="36"/>
          <w:szCs w:val="36"/>
        </w:rPr>
      </w:pPr>
      <w:r w:rsidDel="00000000" w:rsidR="00000000" w:rsidRPr="00000000">
        <w:rPr>
          <w:rtl w:val="0"/>
        </w:rPr>
      </w:r>
    </w:p>
    <w:p w:rsidR="00000000" w:rsidDel="00000000" w:rsidP="00000000" w:rsidRDefault="00000000" w:rsidRPr="00000000" w14:paraId="0000047F">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11"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480">
      <w:pPr>
        <w:rPr>
          <w:b w:val="1"/>
          <w:color w:val="990033"/>
          <w:sz w:val="28"/>
          <w:szCs w:val="28"/>
        </w:rPr>
      </w:pPr>
      <w:r w:rsidDel="00000000" w:rsidR="00000000" w:rsidRPr="00000000">
        <w:rPr>
          <w:rtl w:val="0"/>
        </w:rPr>
      </w:r>
    </w:p>
    <w:p w:rsidR="00000000" w:rsidDel="00000000" w:rsidP="00000000" w:rsidRDefault="00000000" w:rsidRPr="00000000" w14:paraId="00000481">
      <w:pPr>
        <w:jc w:val="center"/>
        <w:rPr>
          <w:rFonts w:ascii="Century Gothic" w:cs="Century Gothic" w:eastAsia="Century Gothic" w:hAnsi="Century Gothic"/>
          <w:b w:val="1"/>
          <w:color w:val="990033"/>
          <w:sz w:val="72"/>
          <w:szCs w:val="72"/>
        </w:rPr>
      </w:pPr>
      <w:r w:rsidDel="00000000" w:rsidR="00000000" w:rsidRPr="00000000">
        <w:rPr>
          <w:b w:val="1"/>
          <w:color w:val="990033"/>
          <w:sz w:val="72"/>
          <w:szCs w:val="72"/>
          <w:rtl w:val="0"/>
        </w:rPr>
        <w:t xml:space="preserve">Financial Documents</w:t>
      </w:r>
      <w:r w:rsidDel="00000000" w:rsidR="00000000" w:rsidRPr="00000000">
        <w:rPr>
          <w:rFonts w:ascii="Century Gothic" w:cs="Century Gothic" w:eastAsia="Century Gothic" w:hAnsi="Century Gothic"/>
          <w:b w:val="1"/>
          <w:color w:val="990033"/>
          <w:sz w:val="72"/>
          <w:szCs w:val="7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82">
      <w:pPr>
        <w:jc w:val="center"/>
        <w:rPr>
          <w:b w:val="1"/>
          <w:sz w:val="36"/>
          <w:szCs w:val="36"/>
        </w:rPr>
      </w:pPr>
      <w:r w:rsidDel="00000000" w:rsidR="00000000" w:rsidRPr="00000000">
        <w:rPr>
          <w:rtl w:val="0"/>
        </w:rPr>
      </w:r>
    </w:p>
    <w:p w:rsidR="00000000" w:rsidDel="00000000" w:rsidP="00000000" w:rsidRDefault="00000000" w:rsidRPr="00000000" w14:paraId="00000483">
      <w:pPr>
        <w:jc w:val="center"/>
        <w:rPr>
          <w:b w:val="1"/>
          <w:sz w:val="36"/>
          <w:szCs w:val="36"/>
        </w:rPr>
      </w:pPr>
      <w:r w:rsidDel="00000000" w:rsidR="00000000" w:rsidRPr="00000000">
        <w:rPr>
          <w:rtl w:val="0"/>
        </w:rPr>
      </w:r>
    </w:p>
    <w:p w:rsidR="00000000" w:rsidDel="00000000" w:rsidP="00000000" w:rsidRDefault="00000000" w:rsidRPr="00000000" w14:paraId="00000484">
      <w:pPr>
        <w:jc w:val="center"/>
        <w:rPr>
          <w:b w:val="1"/>
          <w:sz w:val="36"/>
          <w:szCs w:val="36"/>
        </w:rPr>
      </w:pPr>
      <w:r w:rsidDel="00000000" w:rsidR="00000000" w:rsidRPr="00000000">
        <w:rPr>
          <w:rtl w:val="0"/>
        </w:rPr>
      </w:r>
    </w:p>
    <w:p w:rsidR="00000000" w:rsidDel="00000000" w:rsidP="00000000" w:rsidRDefault="00000000" w:rsidRPr="00000000" w14:paraId="00000485">
      <w:pPr>
        <w:jc w:val="center"/>
        <w:rPr>
          <w:b w:val="1"/>
          <w:sz w:val="36"/>
          <w:szCs w:val="36"/>
        </w:rPr>
      </w:pPr>
      <w:r w:rsidDel="00000000" w:rsidR="00000000" w:rsidRPr="00000000">
        <w:rPr>
          <w:rtl w:val="0"/>
        </w:rPr>
      </w:r>
    </w:p>
    <w:p w:rsidR="00000000" w:rsidDel="00000000" w:rsidP="00000000" w:rsidRDefault="00000000" w:rsidRPr="00000000" w14:paraId="00000486">
      <w:pPr>
        <w:jc w:val="center"/>
        <w:rPr>
          <w:b w:val="1"/>
          <w:sz w:val="36"/>
          <w:szCs w:val="36"/>
        </w:rPr>
      </w:pPr>
      <w:r w:rsidDel="00000000" w:rsidR="00000000" w:rsidRPr="00000000">
        <w:rPr>
          <w:rtl w:val="0"/>
        </w:rPr>
      </w:r>
    </w:p>
    <w:p w:rsidR="00000000" w:rsidDel="00000000" w:rsidP="00000000" w:rsidRDefault="00000000" w:rsidRPr="00000000" w14:paraId="00000487">
      <w:pPr>
        <w:jc w:val="center"/>
        <w:rPr>
          <w:b w:val="1"/>
          <w:sz w:val="36"/>
          <w:szCs w:val="36"/>
        </w:rPr>
      </w:pPr>
      <w:r w:rsidDel="00000000" w:rsidR="00000000" w:rsidRPr="00000000">
        <w:rPr>
          <w:rtl w:val="0"/>
        </w:rPr>
      </w:r>
    </w:p>
    <w:p w:rsidR="00000000" w:rsidDel="00000000" w:rsidP="00000000" w:rsidRDefault="00000000" w:rsidRPr="00000000" w14:paraId="00000488">
      <w:pPr>
        <w:jc w:val="center"/>
        <w:rPr>
          <w:b w:val="1"/>
          <w:sz w:val="18"/>
          <w:szCs w:val="18"/>
        </w:rPr>
      </w:pPr>
      <w:r w:rsidDel="00000000" w:rsidR="00000000" w:rsidRPr="00000000">
        <w:rPr>
          <w:rtl w:val="0"/>
        </w:rPr>
      </w:r>
    </w:p>
    <w:p w:rsidR="00000000" w:rsidDel="00000000" w:rsidP="00000000" w:rsidRDefault="00000000" w:rsidRPr="00000000" w14:paraId="00000489">
      <w:pPr>
        <w:jc w:val="center"/>
        <w:rPr>
          <w:b w:val="1"/>
          <w:sz w:val="18"/>
          <w:szCs w:val="18"/>
        </w:rPr>
      </w:pPr>
      <w:r w:rsidDel="00000000" w:rsidR="00000000" w:rsidRPr="00000000">
        <w:rPr>
          <w:rtl w:val="0"/>
        </w:rPr>
      </w:r>
    </w:p>
    <w:p w:rsidR="00000000" w:rsidDel="00000000" w:rsidP="00000000" w:rsidRDefault="00000000" w:rsidRPr="00000000" w14:paraId="0000048A">
      <w:pPr>
        <w:jc w:val="center"/>
        <w:rPr>
          <w:b w:val="1"/>
          <w:sz w:val="18"/>
          <w:szCs w:val="18"/>
        </w:rPr>
      </w:pPr>
      <w:r w:rsidDel="00000000" w:rsidR="00000000" w:rsidRPr="00000000">
        <w:rPr>
          <w:rtl w:val="0"/>
        </w:rPr>
      </w:r>
    </w:p>
    <w:p w:rsidR="00000000" w:rsidDel="00000000" w:rsidP="00000000" w:rsidRDefault="00000000" w:rsidRPr="00000000" w14:paraId="0000048B">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13"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48C">
      <w:pPr>
        <w:rPr>
          <w:b w:val="1"/>
          <w:color w:val="990033"/>
          <w:sz w:val="28"/>
          <w:szCs w:val="28"/>
        </w:rPr>
      </w:pPr>
      <w:r w:rsidDel="00000000" w:rsidR="00000000" w:rsidRPr="00000000">
        <w:rPr>
          <w:rtl w:val="0"/>
        </w:rPr>
      </w:r>
    </w:p>
    <w:p w:rsidR="00000000" w:rsidDel="00000000" w:rsidP="00000000" w:rsidRDefault="00000000" w:rsidRPr="00000000" w14:paraId="0000048D">
      <w:pPr>
        <w:jc w:val="center"/>
        <w:rPr>
          <w:rFonts w:ascii="Century Gothic" w:cs="Century Gothic" w:eastAsia="Century Gothic" w:hAnsi="Century Gothic"/>
          <w:sz w:val="18"/>
          <w:szCs w:val="18"/>
        </w:rPr>
      </w:pPr>
      <w:r w:rsidDel="00000000" w:rsidR="00000000" w:rsidRPr="00000000">
        <w:rPr>
          <w:b w:val="1"/>
          <w:sz w:val="72"/>
          <w:szCs w:val="72"/>
          <w:rtl w:val="0"/>
        </w:rPr>
        <w:t xml:space="preserve">Section I – Financial Structure </w:t>
      </w:r>
      <w:r w:rsidDel="00000000" w:rsidR="00000000" w:rsidRPr="00000000">
        <w:br w:type="page"/>
      </w:r>
      <w:r w:rsidDel="00000000" w:rsidR="00000000" w:rsidRPr="00000000">
        <w:rPr>
          <w:rtl w:val="0"/>
        </w:rPr>
      </w:r>
    </w:p>
    <w:p w:rsidR="00000000" w:rsidDel="00000000" w:rsidP="00000000" w:rsidRDefault="00000000" w:rsidRPr="00000000" w14:paraId="0000048E">
      <w:pPr>
        <w:rPr/>
      </w:pPr>
      <w:r w:rsidDel="00000000" w:rsidR="00000000" w:rsidRPr="00000000">
        <w:rPr>
          <w:b w:val="1"/>
          <w:u w:val="single"/>
          <w:rtl w:val="0"/>
        </w:rPr>
        <w:t xml:space="preserve">SECTIONS I:</w:t>
      </w:r>
      <w:r w:rsidDel="00000000" w:rsidR="00000000" w:rsidRPr="00000000">
        <w:rPr>
          <w:rtl w:val="0"/>
        </w:rPr>
        <w:t xml:space="preserve"> </w:t>
      </w:r>
      <w:r w:rsidDel="00000000" w:rsidR="00000000" w:rsidRPr="00000000">
        <w:rPr>
          <w:b w:val="1"/>
          <w:rtl w:val="0"/>
        </w:rPr>
        <w:t xml:space="preserve">(Financial Structure)</w:t>
      </w:r>
      <w:r w:rsidDel="00000000" w:rsidR="00000000" w:rsidRPr="00000000">
        <w:rPr>
          <w:rtl w:val="0"/>
        </w:rPr>
      </w:r>
    </w:p>
    <w:p w:rsidR="00000000" w:rsidDel="00000000" w:rsidP="00000000" w:rsidRDefault="00000000" w:rsidRPr="00000000" w14:paraId="0000048F">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RHA Funds</w:t>
      </w:r>
    </w:p>
    <w:p w:rsidR="00000000" w:rsidDel="00000000" w:rsidP="00000000" w:rsidRDefault="00000000" w:rsidRPr="00000000" w14:paraId="00000490">
      <w:pPr>
        <w:keepNext w:val="0"/>
        <w:keepLines w:val="0"/>
        <w:widowControl w:val="1"/>
        <w:numPr>
          <w:ilvl w:val="1"/>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Residence Hall Association will be principally funded by a per resident fee of $25 charged each semester. </w:t>
      </w:r>
    </w:p>
    <w:p w:rsidR="00000000" w:rsidDel="00000000" w:rsidP="00000000" w:rsidRDefault="00000000" w:rsidRPr="00000000" w14:paraId="00000491">
      <w:pPr>
        <w:keepNext w:val="0"/>
        <w:keepLines w:val="0"/>
        <w:widowControl w:val="1"/>
        <w:numPr>
          <w:ilvl w:val="2"/>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National Residence Hall Honorary (NRHH) Chapter of the Maroon and Gold, will be allocated 5% of funds received from fee-paying residents.</w:t>
      </w:r>
    </w:p>
    <w:p w:rsidR="00000000" w:rsidDel="00000000" w:rsidP="00000000" w:rsidRDefault="00000000" w:rsidRPr="00000000" w14:paraId="00000492">
      <w:pPr>
        <w:keepNext w:val="0"/>
        <w:keepLines w:val="0"/>
        <w:widowControl w:val="1"/>
        <w:numPr>
          <w:ilvl w:val="2"/>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RHA residential councils will each be allocated 32% of funds received by their community’s fee-paying residents, plus an additional $1200.</w:t>
      </w:r>
    </w:p>
    <w:p w:rsidR="00000000" w:rsidDel="00000000" w:rsidP="00000000" w:rsidRDefault="00000000" w:rsidRPr="00000000" w14:paraId="00000493">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Funds will be organized by separate sub-accounts for each council’s allocation.</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Standing &amp; Preliminary Budgets</w:t>
      </w:r>
    </w:p>
    <w:p w:rsidR="00000000" w:rsidDel="00000000" w:rsidP="00000000" w:rsidRDefault="00000000" w:rsidRPr="00000000" w14:paraId="00000496">
      <w:pPr>
        <w:keepNext w:val="0"/>
        <w:keepLines w:val="0"/>
        <w:widowControl w:val="1"/>
        <w:numPr>
          <w:ilvl w:val="1"/>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standing budget will be approved 30 days after the semester begins and the preliminary budget 30 days after that.</w:t>
      </w:r>
    </w:p>
    <w:p w:rsidR="00000000" w:rsidDel="00000000" w:rsidP="00000000" w:rsidRDefault="00000000" w:rsidRPr="00000000" w14:paraId="00000497">
      <w:pPr>
        <w:keepNext w:val="0"/>
        <w:keepLines w:val="0"/>
        <w:widowControl w:val="1"/>
        <w:numPr>
          <w:ilvl w:val="2"/>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above, there must also be a line item for each of the following in both the standing and preliminary budgets:</w:t>
      </w:r>
    </w:p>
    <w:p w:rsidR="00000000" w:rsidDel="00000000" w:rsidP="00000000" w:rsidRDefault="00000000" w:rsidRPr="00000000" w14:paraId="00000498">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Stipends and Compensation </w:t>
      </w:r>
    </w:p>
    <w:p w:rsidR="00000000" w:rsidDel="00000000" w:rsidP="00000000" w:rsidRDefault="00000000" w:rsidRPr="00000000" w14:paraId="00000499">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Board Stipends</w:t>
      </w:r>
    </w:p>
    <w:p w:rsidR="00000000" w:rsidDel="00000000" w:rsidP="00000000" w:rsidRDefault="00000000" w:rsidRPr="00000000" w14:paraId="0000049A">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President Stipends </w:t>
      </w:r>
    </w:p>
    <w:p w:rsidR="00000000" w:rsidDel="00000000" w:rsidP="00000000" w:rsidRDefault="00000000" w:rsidRPr="00000000" w14:paraId="0000049B">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Vice President Stipends</w:t>
      </w:r>
    </w:p>
    <w:p w:rsidR="00000000" w:rsidDel="00000000" w:rsidP="00000000" w:rsidRDefault="00000000" w:rsidRPr="00000000" w14:paraId="0000049C">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Special Event Assistant stipends </w:t>
      </w:r>
    </w:p>
    <w:p w:rsidR="00000000" w:rsidDel="00000000" w:rsidP="00000000" w:rsidRDefault="00000000" w:rsidRPr="00000000" w14:paraId="0000049D">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Mandatory Expenses, including, but not limited to: </w:t>
      </w:r>
    </w:p>
    <w:p w:rsidR="00000000" w:rsidDel="00000000" w:rsidP="00000000" w:rsidRDefault="00000000" w:rsidRPr="00000000" w14:paraId="0000049E">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contract related fees and expenditures </w:t>
      </w:r>
    </w:p>
    <w:p w:rsidR="00000000" w:rsidDel="00000000" w:rsidP="00000000" w:rsidRDefault="00000000" w:rsidRPr="00000000" w14:paraId="0000049F">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required Housing fees and expenditures</w:t>
      </w:r>
    </w:p>
    <w:p w:rsidR="00000000" w:rsidDel="00000000" w:rsidP="00000000" w:rsidRDefault="00000000" w:rsidRPr="00000000" w14:paraId="000004A0">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Pre-Expenses, including, but not limited to:</w:t>
      </w:r>
    </w:p>
    <w:p w:rsidR="00000000" w:rsidDel="00000000" w:rsidP="00000000" w:rsidRDefault="00000000" w:rsidRPr="00000000" w14:paraId="000004A1">
      <w:pPr>
        <w:keepNext w:val="0"/>
        <w:keepLines w:val="0"/>
        <w:widowControl w:val="1"/>
        <w:numPr>
          <w:ilvl w:val="4"/>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expenditures made before the budget is presented to General Council for approval</w:t>
      </w:r>
    </w:p>
    <w:p w:rsidR="00000000" w:rsidDel="00000000" w:rsidP="00000000" w:rsidRDefault="00000000" w:rsidRPr="00000000" w14:paraId="000004A2">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Executive Board positional allocations </w:t>
      </w:r>
    </w:p>
    <w:p w:rsidR="00000000" w:rsidDel="00000000" w:rsidP="00000000" w:rsidRDefault="00000000" w:rsidRPr="00000000" w14:paraId="000004A3">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Residential Hall allocations</w:t>
      </w:r>
    </w:p>
    <w:p w:rsidR="00000000" w:rsidDel="00000000" w:rsidP="00000000" w:rsidRDefault="00000000" w:rsidRPr="00000000" w14:paraId="000004A4">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Training </w:t>
      </w:r>
    </w:p>
    <w:p w:rsidR="00000000" w:rsidDel="00000000" w:rsidP="00000000" w:rsidRDefault="00000000" w:rsidRPr="00000000" w14:paraId="000004A5">
      <w:pPr>
        <w:keepNext w:val="0"/>
        <w:keepLines w:val="0"/>
        <w:widowControl w:val="1"/>
        <w:numPr>
          <w:ilvl w:val="3"/>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events/programs that are allocated funds outside of positional budgets </w:t>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RHA General Fund</w:t>
      </w:r>
      <w:r w:rsidDel="00000000" w:rsidR="00000000" w:rsidRPr="00000000">
        <w:rPr>
          <w:rtl w:val="0"/>
        </w:rPr>
      </w:r>
    </w:p>
    <w:p w:rsidR="00000000" w:rsidDel="00000000" w:rsidP="00000000" w:rsidRDefault="00000000" w:rsidRPr="00000000" w14:paraId="000004A8">
      <w:pPr>
        <w:keepNext w:val="0"/>
        <w:keepLines w:val="0"/>
        <w:widowControl w:val="1"/>
        <w:numPr>
          <w:ilvl w:val="1"/>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funds not allocated to a specific line item in the semester budget (any remaining funds) will be appropriated to the RHA General Fund.</w:t>
      </w:r>
    </w:p>
    <w:p w:rsidR="00000000" w:rsidDel="00000000" w:rsidP="00000000" w:rsidRDefault="00000000" w:rsidRPr="00000000" w14:paraId="000004A9">
      <w:pPr>
        <w:tabs>
          <w:tab w:val="left" w:pos="6589"/>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AA">
      <w:pPr>
        <w:tabs>
          <w:tab w:val="left" w:pos="6589"/>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AB">
      <w:pPr>
        <w:tabs>
          <w:tab w:val="left" w:pos="6589"/>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AC">
      <w:pPr>
        <w:tabs>
          <w:tab w:val="left" w:pos="6589"/>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AD">
      <w:pPr>
        <w:tabs>
          <w:tab w:val="left" w:pos="6589"/>
        </w:tabs>
        <w:rPr>
          <w:rFonts w:ascii="Century Gothic" w:cs="Century Gothic" w:eastAsia="Century Gothic" w:hAnsi="Century Gothic"/>
        </w:rPr>
      </w:pPr>
      <w:r w:rsidDel="00000000" w:rsidR="00000000" w:rsidRPr="00000000">
        <w:rPr>
          <w:rtl w:val="0"/>
        </w:rPr>
      </w:r>
    </w:p>
    <w:bookmarkStart w:colFirst="0" w:colLast="0" w:name="2xcytpi" w:id="22"/>
    <w:bookmarkEnd w:id="22"/>
    <w:p w:rsidR="00000000" w:rsidDel="00000000" w:rsidP="00000000" w:rsidRDefault="00000000" w:rsidRPr="00000000" w14:paraId="000004A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AF">
      <w:pPr>
        <w:rPr>
          <w:b w:val="1"/>
          <w:sz w:val="56"/>
          <w:szCs w:val="56"/>
        </w:rPr>
      </w:pPr>
      <w:r w:rsidDel="00000000" w:rsidR="00000000" w:rsidRPr="00000000">
        <w:rPr>
          <w:rtl w:val="0"/>
        </w:rPr>
      </w:r>
    </w:p>
    <w:p w:rsidR="00000000" w:rsidDel="00000000" w:rsidP="00000000" w:rsidRDefault="00000000" w:rsidRPr="00000000" w14:paraId="000004B0">
      <w:pPr>
        <w:jc w:val="center"/>
        <w:rPr>
          <w:b w:val="1"/>
          <w:sz w:val="72"/>
          <w:szCs w:val="72"/>
        </w:rPr>
      </w:pPr>
      <w:r w:rsidDel="00000000" w:rsidR="00000000" w:rsidRPr="00000000">
        <w:rPr>
          <w:rtl w:val="0"/>
        </w:rPr>
      </w:r>
    </w:p>
    <w:p w:rsidR="00000000" w:rsidDel="00000000" w:rsidP="00000000" w:rsidRDefault="00000000" w:rsidRPr="00000000" w14:paraId="000004B1">
      <w:pPr>
        <w:jc w:val="center"/>
        <w:rPr>
          <w:b w:val="1"/>
          <w:sz w:val="66"/>
          <w:szCs w:val="66"/>
        </w:rPr>
      </w:pPr>
      <w:r w:rsidDel="00000000" w:rsidR="00000000" w:rsidRPr="00000000">
        <w:rPr>
          <w:rtl w:val="0"/>
        </w:rPr>
      </w:r>
    </w:p>
    <w:p w:rsidR="00000000" w:rsidDel="00000000" w:rsidP="00000000" w:rsidRDefault="00000000" w:rsidRPr="00000000" w14:paraId="000004B2">
      <w:pPr>
        <w:jc w:val="center"/>
        <w:rPr>
          <w:b w:val="1"/>
          <w:sz w:val="66"/>
          <w:szCs w:val="66"/>
        </w:rPr>
      </w:pPr>
      <w:r w:rsidDel="00000000" w:rsidR="00000000" w:rsidRPr="00000000">
        <w:rPr>
          <w:rtl w:val="0"/>
        </w:rPr>
      </w:r>
    </w:p>
    <w:p w:rsidR="00000000" w:rsidDel="00000000" w:rsidP="00000000" w:rsidRDefault="00000000" w:rsidRPr="00000000" w14:paraId="000004B3">
      <w:pPr>
        <w:jc w:val="center"/>
        <w:rPr>
          <w:b w:val="1"/>
          <w:sz w:val="72"/>
          <w:szCs w:val="72"/>
        </w:rPr>
      </w:pPr>
      <w:r w:rsidDel="00000000" w:rsidR="00000000" w:rsidRPr="00000000">
        <w:rPr>
          <w:rtl w:val="0"/>
        </w:rPr>
      </w:r>
    </w:p>
    <w:p w:rsidR="00000000" w:rsidDel="00000000" w:rsidP="00000000" w:rsidRDefault="00000000" w:rsidRPr="00000000" w14:paraId="000004B4">
      <w:pPr>
        <w:jc w:val="center"/>
        <w:rPr>
          <w:b w:val="1"/>
          <w:sz w:val="72"/>
          <w:szCs w:val="72"/>
        </w:rPr>
      </w:pPr>
      <w:r w:rsidDel="00000000" w:rsidR="00000000" w:rsidRPr="00000000">
        <w:rPr>
          <w:rFonts w:ascii="Century Gothic" w:cs="Century Gothic" w:eastAsia="Century Gothic" w:hAnsi="Century Gothic"/>
          <w:b w:val="1"/>
          <w:sz w:val="36"/>
          <w:szCs w:val="36"/>
        </w:rPr>
        <w:drawing>
          <wp:inline distB="0" distT="0" distL="0" distR="0">
            <wp:extent cx="3429000" cy="2152650"/>
            <wp:effectExtent b="0" l="0" r="0" t="0"/>
            <wp:docPr descr="RHA Logo.jpg" id="14" name="image2.jpg"/>
            <a:graphic>
              <a:graphicData uri="http://schemas.openxmlformats.org/drawingml/2006/picture">
                <pic:pic>
                  <pic:nvPicPr>
                    <pic:cNvPr descr="RHA Logo.jpg" id="0" name="image2.jpg"/>
                    <pic:cNvPicPr preferRelativeResize="0"/>
                  </pic:nvPicPr>
                  <pic:blipFill>
                    <a:blip r:embed="rId6"/>
                    <a:srcRect b="0" l="0" r="0" t="0"/>
                    <a:stretch>
                      <a:fillRect/>
                    </a:stretch>
                  </pic:blipFill>
                  <pic:spPr>
                    <a:xfrm>
                      <a:off x="0" y="0"/>
                      <a:ext cx="3429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4B5">
      <w:pPr>
        <w:rPr>
          <w:b w:val="1"/>
          <w:color w:val="990033"/>
          <w:sz w:val="28"/>
          <w:szCs w:val="28"/>
        </w:rPr>
      </w:pPr>
      <w:r w:rsidDel="00000000" w:rsidR="00000000" w:rsidRPr="00000000">
        <w:rPr>
          <w:rtl w:val="0"/>
        </w:rPr>
      </w:r>
    </w:p>
    <w:p w:rsidR="00000000" w:rsidDel="00000000" w:rsidP="00000000" w:rsidRDefault="00000000" w:rsidRPr="00000000" w14:paraId="000004B6">
      <w:pPr>
        <w:tabs>
          <w:tab w:val="left" w:pos="6589"/>
        </w:tabs>
        <w:jc w:val="center"/>
        <w:rPr>
          <w:rFonts w:ascii="Century Gothic" w:cs="Century Gothic" w:eastAsia="Century Gothic" w:hAnsi="Century Gothic"/>
          <w:b w:val="1"/>
          <w:color w:val="4f5557"/>
          <w:sz w:val="72"/>
          <w:szCs w:val="72"/>
        </w:rPr>
      </w:pPr>
      <w:r w:rsidDel="00000000" w:rsidR="00000000" w:rsidRPr="00000000">
        <w:rPr>
          <w:b w:val="1"/>
          <w:sz w:val="72"/>
          <w:szCs w:val="72"/>
          <w:rtl w:val="0"/>
        </w:rPr>
        <w:t xml:space="preserve">Section II – Financial Stipulations </w:t>
      </w:r>
      <w:r w:rsidDel="00000000" w:rsidR="00000000" w:rsidRPr="00000000">
        <w:rPr>
          <w:rtl w:val="0"/>
        </w:rPr>
      </w:r>
    </w:p>
    <w:p w:rsidR="00000000" w:rsidDel="00000000" w:rsidP="00000000" w:rsidRDefault="00000000" w:rsidRPr="00000000" w14:paraId="000004B7">
      <w:pPr>
        <w:tabs>
          <w:tab w:val="left" w:pos="6589"/>
        </w:tabs>
        <w:jc w:val="center"/>
        <w:rPr>
          <w:rFonts w:ascii="Century Gothic" w:cs="Century Gothic" w:eastAsia="Century Gothic" w:hAnsi="Century Gothic"/>
          <w:b w:val="1"/>
          <w:color w:val="4f5557"/>
          <w:sz w:val="72"/>
          <w:szCs w:val="72"/>
        </w:rPr>
      </w:pPr>
      <w:r w:rsidDel="00000000" w:rsidR="00000000" w:rsidRPr="00000000">
        <w:rPr>
          <w:rtl w:val="0"/>
        </w:rPr>
      </w:r>
    </w:p>
    <w:p w:rsidR="00000000" w:rsidDel="00000000" w:rsidP="00000000" w:rsidRDefault="00000000" w:rsidRPr="00000000" w14:paraId="000004B8">
      <w:pPr>
        <w:tabs>
          <w:tab w:val="left" w:pos="6589"/>
        </w:tabs>
        <w:jc w:val="center"/>
        <w:rPr>
          <w:rFonts w:ascii="Century Gothic" w:cs="Century Gothic" w:eastAsia="Century Gothic" w:hAnsi="Century Gothic"/>
          <w:b w:val="1"/>
          <w:color w:val="4f5557"/>
          <w:sz w:val="72"/>
          <w:szCs w:val="72"/>
        </w:rPr>
      </w:pPr>
      <w:r w:rsidDel="00000000" w:rsidR="00000000" w:rsidRPr="00000000">
        <w:rPr>
          <w:rtl w:val="0"/>
        </w:rPr>
      </w:r>
    </w:p>
    <w:p w:rsidR="00000000" w:rsidDel="00000000" w:rsidP="00000000" w:rsidRDefault="00000000" w:rsidRPr="00000000" w14:paraId="000004B9">
      <w:pPr>
        <w:tabs>
          <w:tab w:val="left" w:pos="6589"/>
        </w:tabs>
        <w:rPr>
          <w:b w:val="1"/>
          <w:color w:val="4f5557"/>
          <w:sz w:val="72"/>
          <w:szCs w:val="72"/>
        </w:rPr>
      </w:pPr>
      <w:r w:rsidDel="00000000" w:rsidR="00000000" w:rsidRPr="00000000">
        <w:rPr>
          <w:rtl w:val="0"/>
        </w:rPr>
      </w:r>
    </w:p>
    <w:p w:rsidR="00000000" w:rsidDel="00000000" w:rsidP="00000000" w:rsidRDefault="00000000" w:rsidRPr="00000000" w14:paraId="000004BA">
      <w:pPr>
        <w:tabs>
          <w:tab w:val="left" w:pos="6589"/>
        </w:tabs>
        <w:rPr/>
      </w:pPr>
      <w:r w:rsidDel="00000000" w:rsidR="00000000" w:rsidRPr="00000000">
        <w:rPr>
          <w:rtl w:val="0"/>
        </w:rPr>
      </w:r>
    </w:p>
    <w:p w:rsidR="00000000" w:rsidDel="00000000" w:rsidP="00000000" w:rsidRDefault="00000000" w:rsidRPr="00000000" w14:paraId="000004BB">
      <w:pPr>
        <w:tabs>
          <w:tab w:val="left" w:pos="6589"/>
        </w:tabs>
        <w:jc w:val="center"/>
        <w:rPr/>
      </w:pPr>
      <w:r w:rsidDel="00000000" w:rsidR="00000000" w:rsidRPr="00000000">
        <w:rPr>
          <w:rtl w:val="0"/>
        </w:rPr>
      </w:r>
    </w:p>
    <w:p w:rsidR="00000000" w:rsidDel="00000000" w:rsidP="00000000" w:rsidRDefault="00000000" w:rsidRPr="00000000" w14:paraId="000004BC">
      <w:pPr>
        <w:shd w:fill="ffffff" w:val="clear"/>
        <w:rPr/>
      </w:pPr>
      <w:r w:rsidDel="00000000" w:rsidR="00000000" w:rsidRPr="00000000">
        <w:br w:type="page"/>
      </w:r>
      <w:r w:rsidDel="00000000" w:rsidR="00000000" w:rsidRPr="00000000">
        <w:rPr>
          <w:rtl w:val="0"/>
        </w:rPr>
      </w:r>
    </w:p>
    <w:p w:rsidR="00000000" w:rsidDel="00000000" w:rsidP="00000000" w:rsidRDefault="00000000" w:rsidRPr="00000000" w14:paraId="000004BD">
      <w:pPr>
        <w:shd w:fill="ffffff" w:val="clear"/>
        <w:rPr>
          <w:color w:val="000000"/>
        </w:rPr>
      </w:pPr>
      <w:r w:rsidDel="00000000" w:rsidR="00000000" w:rsidRPr="00000000">
        <w:rPr>
          <w:b w:val="1"/>
          <w:color w:val="000000"/>
          <w:u w:val="single"/>
          <w:rtl w:val="0"/>
        </w:rPr>
        <w:t xml:space="preserve">SECTION II:</w:t>
      </w:r>
      <w:r w:rsidDel="00000000" w:rsidR="00000000" w:rsidRPr="00000000">
        <w:rPr>
          <w:color w:val="000000"/>
          <w:rtl w:val="0"/>
        </w:rPr>
        <w:t xml:space="preserve"> </w:t>
      </w:r>
      <w:r w:rsidDel="00000000" w:rsidR="00000000" w:rsidRPr="00000000">
        <w:rPr>
          <w:b w:val="1"/>
          <w:color w:val="000000"/>
          <w:rtl w:val="0"/>
        </w:rPr>
        <w:t xml:space="preserve">(Financial Stipulations)</w:t>
      </w:r>
      <w:r w:rsidDel="00000000" w:rsidR="00000000" w:rsidRPr="00000000">
        <w:rPr>
          <w:rtl w:val="0"/>
        </w:rPr>
      </w:r>
    </w:p>
    <w:p w:rsidR="00000000" w:rsidDel="00000000" w:rsidP="00000000" w:rsidRDefault="00000000" w:rsidRPr="00000000" w14:paraId="000004BE">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 Approval</w:t>
      </w:r>
    </w:p>
    <w:p w:rsidR="00000000" w:rsidDel="00000000" w:rsidP="00000000" w:rsidRDefault="00000000" w:rsidRPr="00000000" w14:paraId="000004BF">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standing budget must be approved by a two-thirds majority of the General Council in the first 30 days of each semester.</w:t>
      </w:r>
    </w:p>
    <w:p w:rsidR="00000000" w:rsidDel="00000000" w:rsidP="00000000" w:rsidRDefault="00000000" w:rsidRPr="00000000" w14:paraId="000004C0">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preliminary budget for the following academic year must be approved by a two-thirds majority of the General Council 30 days after the General Council approves the standing budget.</w:t>
      </w:r>
    </w:p>
    <w:p w:rsidR="00000000" w:rsidDel="00000000" w:rsidP="00000000" w:rsidRDefault="00000000" w:rsidRPr="00000000" w14:paraId="000004C1">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approved budgets must be distributed to the Residential Life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usiness </w:t>
      </w:r>
      <w:r w:rsidDel="00000000" w:rsidR="00000000" w:rsidRPr="00000000">
        <w:rPr>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ffice and appropriate administrators in University Housing.</w:t>
      </w:r>
    </w:p>
    <w:p w:rsidR="00000000" w:rsidDel="00000000" w:rsidP="00000000" w:rsidRDefault="00000000" w:rsidRPr="00000000" w14:paraId="000004C2">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Business Administration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approval from the Executive Director, maintains the right to make changes to the approved budget. </w:t>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Policies</w:t>
      </w:r>
    </w:p>
    <w:p w:rsidR="00000000" w:rsidDel="00000000" w:rsidP="00000000" w:rsidRDefault="00000000" w:rsidRPr="00000000" w14:paraId="000004C5">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two-thirds majority of the General Council must be made to amend or repeal the Financial Documents and/or its contents. </w:t>
      </w:r>
    </w:p>
    <w:p w:rsidR="00000000" w:rsidDel="00000000" w:rsidP="00000000" w:rsidRDefault="00000000" w:rsidRPr="00000000" w14:paraId="000004C6">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made to the Financial Documents won’t take effect until the next semester.</w:t>
      </w:r>
    </w:p>
    <w:p w:rsidR="00000000" w:rsidDel="00000000" w:rsidP="00000000" w:rsidRDefault="00000000" w:rsidRPr="00000000" w14:paraId="000004C7">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Allocation processes will be monitored and implemented by the Residential Life business office.</w:t>
      </w:r>
    </w:p>
    <w:p w:rsidR="00000000" w:rsidDel="00000000" w:rsidP="00000000" w:rsidRDefault="00000000" w:rsidRPr="00000000" w14:paraId="000004C8">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Business Administration in association with the Executive Director and RHA Advisor will assume responsibility for internal implementation and development.</w:t>
      </w:r>
    </w:p>
    <w:p w:rsidR="00000000" w:rsidDel="00000000" w:rsidP="00000000" w:rsidRDefault="00000000" w:rsidRPr="00000000" w14:paraId="000004C9">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RHA Advisor, Executive Director and Director of Business Administration shall have the authority to adjust account numbers, create and remove sub-org accounts,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account structure in partnership with the Residential Life business office.</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Stipends</w:t>
      </w:r>
    </w:p>
    <w:p w:rsidR="00000000" w:rsidDel="00000000" w:rsidP="00000000" w:rsidRDefault="00000000" w:rsidRPr="00000000" w14:paraId="000004CC">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positional stipends must be approved by a two-thirds majority of the General Council prior to Executive Board and President elections in the fall semester and remain unchangeable for the following year.</w:t>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Residence Hall Honorary (NRHH)</w:t>
      </w:r>
    </w:p>
    <w:p w:rsidR="00000000" w:rsidDel="00000000" w:rsidP="00000000" w:rsidRDefault="00000000" w:rsidRPr="00000000" w14:paraId="000004CF">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Funds shall be provided to NRHH, but remain as RHA funds and as such are reviewed in a joint effort by the NRHH Director of Administration and the RHA Director of Business Administration.</w:t>
      </w:r>
    </w:p>
    <w:p w:rsidR="00000000" w:rsidDel="00000000" w:rsidP="00000000" w:rsidRDefault="00000000" w:rsidRPr="00000000" w14:paraId="000004D0">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NRHH shall be ineligible for receiving any additional funds as a line item; however, NRHH may still request funding from the General Fund.</w:t>
      </w:r>
    </w:p>
    <w:p w:rsidR="00000000" w:rsidDel="00000000" w:rsidP="00000000" w:rsidRDefault="00000000" w:rsidRPr="00000000" w14:paraId="000004D1">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NRHH funds may be used for compensation.</w:t>
      </w:r>
    </w:p>
    <w:p w:rsidR="00000000" w:rsidDel="00000000" w:rsidP="00000000" w:rsidRDefault="00000000" w:rsidRPr="00000000" w14:paraId="000004D2">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NRHH shall be responsible for funding any and all residence hall scholarships.</w:t>
      </w:r>
    </w:p>
    <w:p w:rsidR="00000000" w:rsidDel="00000000" w:rsidP="00000000" w:rsidRDefault="00000000" w:rsidRPr="00000000" w14:paraId="000004D3">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account shall be subject to all the same policies and procedures as the council accounts, including semester rollover, as assigned by the Director of Business Administration and Residential Life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usiness </w:t>
      </w:r>
      <w:r w:rsidDel="00000000" w:rsidR="00000000" w:rsidRPr="00000000">
        <w:rPr>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ffice.</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Conference and Regional Involvement</w:t>
      </w:r>
    </w:p>
    <w:p w:rsidR="00000000" w:rsidDel="00000000" w:rsidP="00000000" w:rsidRDefault="00000000" w:rsidRPr="00000000" w14:paraId="000004D6">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NACURH Communication Coordinator (NCC)</w:t>
      </w:r>
    </w:p>
    <w:p w:rsidR="00000000" w:rsidDel="00000000" w:rsidP="00000000" w:rsidRDefault="00000000" w:rsidRPr="00000000" w14:paraId="000004D7">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Funds provided to the NACURH Conference Coordinator’s account </w:t>
      </w:r>
      <w:r w:rsidDel="00000000" w:rsidR="00000000" w:rsidRPr="00000000">
        <w:rPr>
          <w:rtl w:val="0"/>
        </w:rPr>
        <w:t xml:space="preserve">are RHA fund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tl w:val="0"/>
        </w:rPr>
        <w:t xml:space="preserve"> comprised of resident fees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as such are reviewed in a joint effort by the NACURH Communication Coordinator and the RHA Director of Business Administration.</w:t>
      </w:r>
    </w:p>
    <w:p w:rsidR="00000000" w:rsidDel="00000000" w:rsidP="00000000" w:rsidRDefault="00000000" w:rsidRPr="00000000" w14:paraId="000004D8">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Hosting a Conference</w:t>
      </w:r>
    </w:p>
    <w:p w:rsidR="00000000" w:rsidDel="00000000" w:rsidP="00000000" w:rsidRDefault="00000000" w:rsidRPr="00000000" w14:paraId="000004D9">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conference must operate financially independent (through registration fees, sponsors, etc.) and is therefore ineligible from receiving any funds from ASU-Tempe’s RHA and its fee-paying residents.</w:t>
      </w:r>
    </w:p>
    <w:p w:rsidR="00000000" w:rsidDel="00000000" w:rsidP="00000000" w:rsidRDefault="00000000" w:rsidRPr="00000000" w14:paraId="000004DA">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and only if the conference budget falls into a deficit, the following actions can be taken: </w:t>
      </w:r>
    </w:p>
    <w:p w:rsidR="00000000" w:rsidDel="00000000" w:rsidP="00000000" w:rsidRDefault="00000000" w:rsidRPr="00000000" w14:paraId="000004DB">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the bankruptcy to the partnering organization(s) (NACURH, IACURH, etc.) and work with them in following any deficit options and policies they may have in place. </w:t>
      </w:r>
    </w:p>
    <w:p w:rsidR="00000000" w:rsidDel="00000000" w:rsidP="00000000" w:rsidRDefault="00000000" w:rsidRPr="00000000" w14:paraId="000004DC">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Subsidize the conference through the RHA Savings account </w:t>
      </w:r>
    </w:p>
    <w:p w:rsidR="00000000" w:rsidDel="00000000" w:rsidP="00000000" w:rsidRDefault="00000000" w:rsidRPr="00000000" w14:paraId="000004DD">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ASU Housing to help subsidize the conference.</w:t>
      </w:r>
    </w:p>
    <w:p w:rsidR="00000000" w:rsidDel="00000000" w:rsidP="00000000" w:rsidRDefault="00000000" w:rsidRPr="00000000" w14:paraId="000004DE">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School Support</w:t>
      </w:r>
    </w:p>
    <w:p w:rsidR="00000000" w:rsidDel="00000000" w:rsidP="00000000" w:rsidRDefault="00000000" w:rsidRPr="00000000" w14:paraId="000004DF">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financial commitments agreed to through host school support must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 from </w:t>
      </w:r>
      <w:r w:rsidDel="00000000" w:rsidR="00000000" w:rsidRPr="00000000">
        <w:rPr>
          <w:rtl w:val="0"/>
        </w:rPr>
        <w:t xml:space="preserve">the remaining fundraising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w:t>
      </w:r>
      <w:r w:rsidDel="00000000" w:rsidR="00000000" w:rsidRPr="00000000">
        <w:rPr>
          <w:rtl w:val="0"/>
        </w:rPr>
      </w:r>
    </w:p>
    <w:p w:rsidR="00000000" w:rsidDel="00000000" w:rsidP="00000000" w:rsidRDefault="00000000" w:rsidRPr="00000000" w14:paraId="000004E0">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additional financial commitments must be worked out through the requester, the NACURH Communications Coordinator, and the Director of Business Administration for approval.</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Council Budgeting</w:t>
      </w:r>
    </w:p>
    <w:p w:rsidR="00000000" w:rsidDel="00000000" w:rsidP="00000000" w:rsidRDefault="00000000" w:rsidRPr="00000000" w14:paraId="000004E3">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Allocated funds will be tracked under separate council-specific Expenditure Tracking Sheets overseen by the Director of Business Administration.</w:t>
      </w:r>
    </w:p>
    <w:p w:rsidR="00000000" w:rsidDel="00000000" w:rsidP="00000000" w:rsidRDefault="00000000" w:rsidRPr="00000000" w14:paraId="000004E4">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residential council funds shall be utilized by the Presidents and Vice Presidents to perform the following tasks:</w:t>
      </w:r>
    </w:p>
    <w:p w:rsidR="00000000" w:rsidDel="00000000" w:rsidP="00000000" w:rsidRDefault="00000000" w:rsidRPr="00000000" w14:paraId="000004E5">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Programming including, but not limited to, supplies, venues, entertainers, and other event-related items.</w:t>
      </w:r>
    </w:p>
    <w:p w:rsidR="00000000" w:rsidDel="00000000" w:rsidP="00000000" w:rsidRDefault="00000000" w:rsidRPr="00000000" w14:paraId="000004E6">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Council development including, but no limited to, recruitment, leadership trainings, bonding activities, and recognition.</w:t>
      </w:r>
    </w:p>
    <w:p w:rsidR="00000000" w:rsidDel="00000000" w:rsidP="00000000" w:rsidRDefault="00000000" w:rsidRPr="00000000" w14:paraId="000004E7">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Advocacy including, but not limited to, printed materials, promotional items, and electronic promotion.</w:t>
      </w:r>
    </w:p>
    <w:p w:rsidR="00000000" w:rsidDel="00000000" w:rsidP="00000000" w:rsidRDefault="00000000" w:rsidRPr="00000000" w14:paraId="000004E8">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Proposals for additional expenditures brought forth by the community.</w:t>
      </w:r>
    </w:p>
    <w:p w:rsidR="00000000" w:rsidDel="00000000" w:rsidP="00000000" w:rsidRDefault="00000000" w:rsidRPr="00000000" w14:paraId="000004E9">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ouncil President, Director of Business Administration, and Executive Director has the right to veto proposals at any time. </w:t>
      </w:r>
    </w:p>
    <w:p w:rsidR="00000000" w:rsidDel="00000000" w:rsidP="00000000" w:rsidRDefault="00000000" w:rsidRPr="00000000" w14:paraId="000004EA">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purchases needed to fulfill and perform positional duties as outlined in the RHA Constitution and By-Laws.</w:t>
      </w:r>
    </w:p>
    <w:p w:rsidR="00000000" w:rsidDel="00000000" w:rsidP="00000000" w:rsidRDefault="00000000" w:rsidRPr="00000000" w14:paraId="000004EB">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expenditures made by each council’s fund must be approved by the council’s president, council’s advisor and the community’s Assistant Director.</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Expenditures</w:t>
      </w:r>
    </w:p>
    <w:p w:rsidR="00000000" w:rsidDel="00000000" w:rsidP="00000000" w:rsidRDefault="00000000" w:rsidRPr="00000000" w14:paraId="000004EE">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Expenditures that violate ASU or Residential Life financial policy may not be approved.</w:t>
      </w:r>
    </w:p>
    <w:p w:rsidR="00000000" w:rsidDel="00000000" w:rsidP="00000000" w:rsidRDefault="00000000" w:rsidRPr="00000000" w14:paraId="000004EF">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Expenditures that are intended for any conference or other regional involvement may only be approved through the NACURH Communications Coordinator’s </w:t>
      </w:r>
      <w:r w:rsidDel="00000000" w:rsidR="00000000" w:rsidRPr="00000000">
        <w:rPr>
          <w:rtl w:val="0"/>
        </w:rPr>
        <w:t xml:space="preserve">budget.</w:t>
      </w:r>
      <w:r w:rsidDel="00000000" w:rsidR="00000000" w:rsidRPr="00000000">
        <w:rPr>
          <w:rtl w:val="0"/>
        </w:rPr>
      </w:r>
    </w:p>
    <w:p w:rsidR="00000000" w:rsidDel="00000000" w:rsidP="00000000" w:rsidRDefault="00000000" w:rsidRPr="00000000" w14:paraId="000004F0">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marketing material or t-shirts being made/printed with any portion of its cost being paid for or reimbursed by RHA funds must have the RHA logo on it.</w:t>
      </w:r>
    </w:p>
    <w:p w:rsidR="00000000" w:rsidDel="00000000" w:rsidP="00000000" w:rsidRDefault="00000000" w:rsidRPr="00000000" w14:paraId="000004F1">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purchasing t-shirts, RHA monies shall only buy t-shirts that adhere to any one of the following conditions:</w:t>
      </w:r>
    </w:p>
    <w:p w:rsidR="00000000" w:rsidDel="00000000" w:rsidP="00000000" w:rsidRDefault="00000000" w:rsidRPr="00000000" w14:paraId="000004F2">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is advertised as “environmentally friendly,” or equivalent.</w:t>
      </w:r>
    </w:p>
    <w:p w:rsidR="00000000" w:rsidDel="00000000" w:rsidP="00000000" w:rsidRDefault="00000000" w:rsidRPr="00000000" w14:paraId="000004F3">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is made from recycled materials.</w:t>
      </w:r>
    </w:p>
    <w:p w:rsidR="00000000" w:rsidDel="00000000" w:rsidP="00000000" w:rsidRDefault="00000000" w:rsidRPr="00000000" w14:paraId="000004F4">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uses soy-based inks or water-based inks.</w:t>
      </w:r>
    </w:p>
    <w:p w:rsidR="00000000" w:rsidDel="00000000" w:rsidP="00000000" w:rsidRDefault="00000000" w:rsidRPr="00000000" w14:paraId="000004F5">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is sourced from sweatshop-free factories.</w:t>
      </w:r>
    </w:p>
    <w:p w:rsidR="00000000" w:rsidDel="00000000" w:rsidP="00000000" w:rsidRDefault="00000000" w:rsidRPr="00000000" w14:paraId="000004F6">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is made in the United States.</w:t>
      </w:r>
    </w:p>
    <w:p w:rsidR="00000000" w:rsidDel="00000000" w:rsidP="00000000" w:rsidRDefault="00000000" w:rsidRPr="00000000" w14:paraId="000004F7">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t-shirt is “Fair Trade Certified.”</w:t>
      </w:r>
    </w:p>
    <w:p w:rsidR="00000000" w:rsidDel="00000000" w:rsidP="00000000" w:rsidRDefault="00000000" w:rsidRPr="00000000" w14:paraId="000004F8">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 of food expenditures may not exceed $25 per person per event.</w:t>
      </w:r>
    </w:p>
    <w:p w:rsidR="00000000" w:rsidDel="00000000" w:rsidP="00000000" w:rsidRDefault="00000000" w:rsidRPr="00000000" w14:paraId="000004F9">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staff member is not meeting proper tracking (of expenditures) expectations, the Director of Business Administration may revoke their ability to use the Purchasing-Card and/or their right to make expenditures entirely. </w:t>
      </w:r>
    </w:p>
    <w:p w:rsidR="00000000" w:rsidDel="00000000" w:rsidP="00000000" w:rsidRDefault="00000000" w:rsidRPr="00000000" w14:paraId="000004FA">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ineligible for funding through any RHA funding source:</w:t>
      </w:r>
    </w:p>
    <w:p w:rsidR="00000000" w:rsidDel="00000000" w:rsidP="00000000" w:rsidRDefault="00000000" w:rsidRPr="00000000" w14:paraId="000004FB">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a political campaign or legislative lobby efforts.</w:t>
      </w:r>
    </w:p>
    <w:p w:rsidR="00000000" w:rsidDel="00000000" w:rsidP="00000000" w:rsidRDefault="00000000" w:rsidRPr="00000000" w14:paraId="000004FC">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grants, scholarships, cash rewards, tolls or charges, and gift cards.</w:t>
      </w:r>
    </w:p>
    <w:p w:rsidR="00000000" w:rsidDel="00000000" w:rsidP="00000000" w:rsidRDefault="00000000" w:rsidRPr="00000000" w14:paraId="000004FD">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donations for charitable events.</w:t>
      </w:r>
    </w:p>
    <w:p w:rsidR="00000000" w:rsidDel="00000000" w:rsidP="00000000" w:rsidRDefault="00000000" w:rsidRPr="00000000" w14:paraId="000004FE">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alcoholic beverages.</w:t>
      </w:r>
    </w:p>
    <w:p w:rsidR="00000000" w:rsidDel="00000000" w:rsidP="00000000" w:rsidRDefault="00000000" w:rsidRPr="00000000" w14:paraId="000004FF">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hotel lodging.</w:t>
      </w:r>
    </w:p>
    <w:p w:rsidR="00000000" w:rsidDel="00000000" w:rsidP="00000000" w:rsidRDefault="00000000" w:rsidRPr="00000000" w14:paraId="00000500">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airfare.</w:t>
      </w:r>
    </w:p>
    <w:p w:rsidR="00000000" w:rsidDel="00000000" w:rsidP="00000000" w:rsidRDefault="00000000" w:rsidRPr="00000000" w14:paraId="00000501">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expenditures that are not in compliance </w:t>
      </w:r>
      <w:r w:rsidDel="00000000" w:rsidR="00000000" w:rsidRPr="00000000">
        <w:rPr>
          <w:rtl w:val="0"/>
        </w:rPr>
        <w:t xml:space="preserve">with the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Arizona State University, University Housing, and Residential Life.</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Purchasing</w:t>
      </w:r>
    </w:p>
    <w:p w:rsidR="00000000" w:rsidDel="00000000" w:rsidP="00000000" w:rsidRDefault="00000000" w:rsidRPr="00000000" w14:paraId="00000504">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staff members with proper financial and purchasing training may have the right to check-out and use the Purchasing-Card. </w:t>
      </w:r>
    </w:p>
    <w:p w:rsidR="00000000" w:rsidDel="00000000" w:rsidP="00000000" w:rsidRDefault="00000000" w:rsidRPr="00000000" w14:paraId="00000505">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Newly elected staff members over summer may start making expenditures starting </w:t>
      </w:r>
      <w:r w:rsidDel="00000000" w:rsidR="00000000" w:rsidRPr="00000000">
        <w:rPr>
          <w:rtl w:val="0"/>
        </w:rPr>
        <w:t xml:space="preserve">the new fiscal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approval from the Director of Business Administration and with the help of a properly financially trained staff member. </w:t>
      </w:r>
    </w:p>
    <w:p w:rsidR="00000000" w:rsidDel="00000000" w:rsidP="00000000" w:rsidRDefault="00000000" w:rsidRPr="00000000" w14:paraId="00000506">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before receiving official bed counts and their semester budget total, may only spend up to an amount of 30% of the previous semester’s budget total. </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Relations</w:t>
      </w:r>
    </w:p>
    <w:p w:rsidR="00000000" w:rsidDel="00000000" w:rsidP="00000000" w:rsidRDefault="00000000" w:rsidRPr="00000000" w14:paraId="00000509">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Housing and ASU may not take any existing funds or withhold allocated funds from any accounts and/or sub-accounts of RHA. </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Fund</w:t>
      </w:r>
    </w:p>
    <w:p w:rsidR="00000000" w:rsidDel="00000000" w:rsidP="00000000" w:rsidRDefault="00000000" w:rsidRPr="00000000" w14:paraId="0000050C">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Fund will act as a resource of extra funds available for request in order to:</w:t>
      </w:r>
    </w:p>
    <w:p w:rsidR="00000000" w:rsidDel="00000000" w:rsidP="00000000" w:rsidRDefault="00000000" w:rsidRPr="00000000" w14:paraId="0000050D">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effective spending within RHA and relieve council budgeting restrictions. </w:t>
      </w:r>
    </w:p>
    <w:p w:rsidR="00000000" w:rsidDel="00000000" w:rsidP="00000000" w:rsidRDefault="00000000" w:rsidRPr="00000000" w14:paraId="0000050E">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 additional resources, equipment and otherwise. </w:t>
      </w:r>
    </w:p>
    <w:p w:rsidR="00000000" w:rsidDel="00000000" w:rsidP="00000000" w:rsidRDefault="00000000" w:rsidRPr="00000000" w14:paraId="0000050F">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 unallocated projects which show a clear benefit and impact to the residents. </w:t>
      </w:r>
    </w:p>
    <w:p w:rsidR="00000000" w:rsidDel="00000000" w:rsidP="00000000" w:rsidRDefault="00000000" w:rsidRPr="00000000" w14:paraId="00000510">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oversight from the Executive Director, the Director of Business Administration will develop and organize a platform for processing and accepting requests. </w:t>
      </w:r>
    </w:p>
    <w:p w:rsidR="00000000" w:rsidDel="00000000" w:rsidP="00000000" w:rsidRDefault="00000000" w:rsidRPr="00000000" w14:paraId="00000511">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Director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along with the Director of Business Administration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ability to veto funds requests. </w:t>
      </w:r>
    </w:p>
    <w:p w:rsidR="00000000" w:rsidDel="00000000" w:rsidP="00000000" w:rsidRDefault="00000000" w:rsidRPr="00000000" w14:paraId="00000512">
      <w:pPr>
        <w:keepNext w:val="0"/>
        <w:keepLines w:val="0"/>
        <w:widowControl w:val="1"/>
        <w:numPr>
          <w:ilvl w:val="1"/>
          <w:numId w:val="2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Funds Requests will be approved in one of the following ways:</w:t>
      </w:r>
    </w:p>
    <w:p w:rsidR="00000000" w:rsidDel="00000000" w:rsidP="00000000" w:rsidRDefault="00000000" w:rsidRPr="00000000" w14:paraId="00000513">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Funds proposals requested by staff members for the purpose of promoting effective spending within RHA and relieving council budgeting restrictions may be approved solely by the Director of Business Administration in collaboration with the Executive Director and RHA Advisor.</w:t>
      </w:r>
    </w:p>
    <w:p w:rsidR="00000000" w:rsidDel="00000000" w:rsidP="00000000" w:rsidRDefault="00000000" w:rsidRPr="00000000" w14:paraId="00000514">
      <w:pPr>
        <w:keepNext w:val="0"/>
        <w:keepLines w:val="0"/>
        <w:widowControl w:val="1"/>
        <w:numPr>
          <w:ilvl w:val="2"/>
          <w:numId w:val="27"/>
        </w:numPr>
        <w:pBdr>
          <w:top w:space="0" w:sz="0" w:val="nil"/>
          <w:left w:space="0" w:sz="0" w:val="nil"/>
          <w:bottom w:space="0" w:sz="0" w:val="nil"/>
          <w:right w:space="0" w:sz="0" w:val="nil"/>
          <w:between w:space="0" w:sz="0" w:val="nil"/>
        </w:pBdr>
        <w:shd w:fill="ffffff" w:val="clear"/>
        <w:spacing w:after="0" w:before="0" w:line="240" w:lineRule="auto"/>
        <w:ind w:left="2160" w:right="0"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funds requests will be proposed </w:t>
      </w:r>
      <w:r w:rsidDel="00000000" w:rsidR="00000000" w:rsidRPr="00000000">
        <w:rPr>
          <w:rtl w:val="0"/>
        </w:rPr>
        <w:t xml:space="preserve">to the General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Council by the proponent and approved by a: </w:t>
      </w:r>
    </w:p>
    <w:p w:rsidR="00000000" w:rsidDel="00000000" w:rsidP="00000000" w:rsidRDefault="00000000" w:rsidRPr="00000000" w14:paraId="00000515">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Simple majority if the proposed amount is less than 10% of the General Fund total. </w:t>
      </w:r>
    </w:p>
    <w:p w:rsidR="00000000" w:rsidDel="00000000" w:rsidP="00000000" w:rsidRDefault="00000000" w:rsidRPr="00000000" w14:paraId="00000516">
      <w:pPr>
        <w:keepNext w:val="0"/>
        <w:keepLines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Two-thirds majority if the proposed amount is 10% or more of the General Fund total.</w:t>
      </w:r>
    </w:p>
    <w:p w:rsidR="00000000" w:rsidDel="00000000" w:rsidP="00000000" w:rsidRDefault="00000000" w:rsidRPr="00000000" w14:paraId="00000517">
      <w:pPr>
        <w:tabs>
          <w:tab w:val="left" w:pos="6589"/>
        </w:tabs>
        <w:jc w:val="center"/>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Residence Hall Association Governing Documents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color w:val="4f5557"/>
      </w:rPr>
    </w:pPr>
    <w:r w:rsidDel="00000000" w:rsidR="00000000" w:rsidRPr="00000000">
      <w:rPr>
        <w:rFonts w:ascii="Times New Roman" w:cs="Times New Roman" w:eastAsia="Times New Roman" w:hAnsi="Times New Roman"/>
        <w:b w:val="0"/>
        <w:i w:val="0"/>
        <w:smallCaps w:val="0"/>
        <w:strike w:val="0"/>
        <w:color w:val="4f5557"/>
        <w:sz w:val="24"/>
        <w:szCs w:val="24"/>
        <w:u w:val="none"/>
        <w:shd w:fill="auto" w:val="clear"/>
        <w:vertAlign w:val="baseline"/>
        <w:rtl w:val="0"/>
      </w:rPr>
      <w:t xml:space="preserve">Last Amended: </w:t>
    </w:r>
    <w:r w:rsidDel="00000000" w:rsidR="00000000" w:rsidRPr="00000000">
      <w:rPr>
        <w:color w:val="4f5557"/>
        <w:rtl w:val="0"/>
      </w:rPr>
      <w:t xml:space="preserve">Summer</w:t>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4f555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5557"/>
        <w:sz w:val="24"/>
        <w:szCs w:val="24"/>
        <w:u w:val="none"/>
        <w:shd w:fill="auto" w:val="clear"/>
        <w:vertAlign w:val="baseline"/>
        <w:rtl w:val="0"/>
      </w:rPr>
      <w:t xml:space="preserve"> 201</w:t>
    </w:r>
    <w:r w:rsidDel="00000000" w:rsidR="00000000" w:rsidRPr="00000000">
      <w:rPr>
        <w:color w:val="4f5557"/>
        <w:rtl w:val="0"/>
      </w:rPr>
      <w:t xml:space="preserve">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Times New Roman" w:cs="Times New Roman" w:eastAsia="Times New Roman" w:hAnsi="Times New Roman"/>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strike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strike w:val="0"/>
        <w:color w:val="000000"/>
        <w:sz w:val="24"/>
        <w:szCs w:val="24"/>
      </w:rPr>
    </w:lvl>
    <w:lvl w:ilvl="3">
      <w:start w:val="1"/>
      <w:numFmt w:val="lowerLetter"/>
      <w:lvlText w:val="%4."/>
      <w:lvlJc w:val="left"/>
      <w:pPr>
        <w:ind w:left="2880" w:hanging="360"/>
      </w:pPr>
      <w:rPr>
        <w:rFonts w:ascii="Times New Roman" w:cs="Times New Roman" w:eastAsia="Times New Roman" w:hAnsi="Times New Roman"/>
        <w:b w:val="0"/>
        <w:strike w:val="0"/>
        <w:color w:val="000000"/>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9"/>
      <w:numFmt w:val="upperRoman"/>
      <w:lvlText w:val="Section %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color w:val="000000"/>
        <w:sz w:val="24"/>
        <w:szCs w:val="24"/>
      </w:rPr>
    </w:lvl>
    <w:lvl w:ilvl="3">
      <w:start w:val="1"/>
      <w:numFmt w:val="lowerLetter"/>
      <w:lvlText w:val="%4."/>
      <w:lvlJc w:val="left"/>
      <w:pPr>
        <w:ind w:left="2880" w:hanging="360"/>
      </w:pPr>
      <w:rPr>
        <w:rFonts w:ascii="Times New Roman" w:cs="Times New Roman" w:eastAsia="Times New Roman" w:hAnsi="Times New Roman"/>
        <w:color w:val="000000"/>
        <w:sz w:val="24"/>
        <w:szCs w:val="24"/>
      </w:rPr>
    </w:lvl>
    <w:lvl w:ilvl="4">
      <w:start w:val="1"/>
      <w:numFmt w:val="lowerRoman"/>
      <w:lvlText w:val="%5."/>
      <w:lvlJc w:val="center"/>
      <w:pPr>
        <w:ind w:left="3600" w:hanging="360"/>
      </w:pPr>
      <w:rPr>
        <w:rFonts w:ascii="Times New Roman" w:cs="Times New Roman" w:eastAsia="Times New Roman" w:hAnsi="Times New Roman"/>
        <w:color w:val="000000"/>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trike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strike w:val="0"/>
        <w:color w:val="000000"/>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color w:val="00000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b w:val="0"/>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color w:val="00000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left"/>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color w:val="000000"/>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left"/>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b w:val="0"/>
        <w:color w:val="000000"/>
        <w:sz w:val="24"/>
        <w:szCs w:val="24"/>
      </w:rPr>
    </w:lvl>
    <w:lvl w:ilvl="4">
      <w:start w:val="1"/>
      <w:numFmt w:val="lowerRoman"/>
      <w:lvlText w:val="%5."/>
      <w:lvlJc w:val="center"/>
      <w:pPr>
        <w:ind w:left="3600" w:hanging="360"/>
      </w:pPr>
      <w:rPr>
        <w:rFonts w:ascii="Times New Roman" w:cs="Times New Roman" w:eastAsia="Times New Roman" w:hAnsi="Times New Roman"/>
        <w:b w:val="0"/>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rFonts w:ascii="Times New Roman" w:cs="Times New Roman" w:eastAsia="Times New Roman" w:hAnsi="Times New Roman"/>
        <w:b w:val="1"/>
        <w:color w:val="000000"/>
        <w:sz w:val="24"/>
        <w:szCs w:val="24"/>
      </w:rPr>
    </w:lvl>
    <w:lvl w:ilvl="1">
      <w:start w:val="1"/>
      <w:numFmt w:val="lowerRoman"/>
      <w:lvlText w:val="%2."/>
      <w:lvlJc w:val="center"/>
      <w:pPr>
        <w:ind w:left="1440" w:hanging="360"/>
      </w:pPr>
      <w:rPr>
        <w:rFonts w:ascii="Times New Roman" w:cs="Times New Roman" w:eastAsia="Times New Roman" w:hAnsi="Times New Roman"/>
        <w:b w:val="0"/>
        <w:color w:val="000000"/>
        <w:sz w:val="24"/>
        <w:szCs w:val="24"/>
      </w:rPr>
    </w:lvl>
    <w:lvl w:ilvl="2">
      <w:start w:val="1"/>
      <w:numFmt w:val="decimal"/>
      <w:lvlText w:val="%3."/>
      <w:lvlJc w:val="right"/>
      <w:pPr>
        <w:ind w:left="2160" w:hanging="180"/>
      </w:pPr>
      <w:rPr>
        <w:rFonts w:ascii="Times New Roman" w:cs="Times New Roman" w:eastAsia="Times New Roman" w:hAnsi="Times New Roman"/>
        <w:b w:val="0"/>
        <w:color w:val="00000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Roman"/>
      <w:lvlText w:val="%2."/>
      <w:lvlJc w:val="center"/>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color w:val="00000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b w:val="0"/>
        <w:sz w:val="24"/>
        <w:szCs w:val="24"/>
      </w:rPr>
    </w:lvl>
    <w:lvl w:ilvl="2">
      <w:start w:val="1"/>
      <w:numFmt w:val="decimal"/>
      <w:lvlText w:val="%3."/>
      <w:lvlJc w:val="right"/>
      <w:pPr>
        <w:ind w:left="2160" w:hanging="180"/>
      </w:pPr>
      <w:rPr>
        <w:rFonts w:ascii="Times New Roman" w:cs="Times New Roman" w:eastAsia="Times New Roman" w:hAnsi="Times New Roman"/>
        <w:b w:val="0"/>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left"/>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left"/>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center"/>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a."/>
      <w:lvlJc w:val="left"/>
      <w:pPr>
        <w:ind w:left="720" w:hanging="360"/>
      </w:pPr>
      <w:rPr/>
    </w:lvl>
    <w:lvl w:ilvl="1">
      <w:start w:val="1"/>
      <w:numFmt w:val="lowerRoman"/>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color w:val="00000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Roman"/>
      <w:lvlText w:val="%2."/>
      <w:lvlJc w:val="center"/>
      <w:pPr>
        <w:ind w:left="1440" w:hanging="360"/>
      </w:pPr>
      <w:rPr>
        <w:rFonts w:ascii="Times New Roman" w:cs="Times New Roman" w:eastAsia="Times New Roman" w:hAnsi="Times New Roman"/>
        <w:sz w:val="24"/>
        <w:szCs w:val="24"/>
      </w:rPr>
    </w:lvl>
    <w:lvl w:ilvl="2">
      <w:start w:val="1"/>
      <w:numFmt w:val="decimal"/>
      <w:lvlText w:val="%3."/>
      <w:lvlJc w:val="right"/>
      <w:pPr>
        <w:ind w:left="2160" w:hanging="180"/>
      </w:pPr>
      <w:rPr>
        <w:rFonts w:ascii="Times New Roman" w:cs="Times New Roman" w:eastAsia="Times New Roman" w:hAnsi="Times New Roman"/>
        <w:sz w:val="24"/>
        <w:szCs w:val="24"/>
      </w:rPr>
    </w:lvl>
    <w:lvl w:ilvl="3">
      <w:start w:val="1"/>
      <w:numFmt w:val="lowerLetter"/>
      <w:lvlText w:val="%4."/>
      <w:lvlJc w:val="left"/>
      <w:pPr>
        <w:ind w:left="2880" w:hanging="360"/>
      </w:pPr>
      <w:rPr>
        <w:rFonts w:ascii="Times New Roman" w:cs="Times New Roman" w:eastAsia="Times New Roman" w:hAnsi="Times New Roman"/>
        <w:sz w:val="24"/>
        <w:szCs w:val="24"/>
      </w:rPr>
    </w:lvl>
    <w:lvl w:ilvl="4">
      <w:start w:val="1"/>
      <w:numFmt w:val="lowerRoman"/>
      <w:lvlText w:val="%5."/>
      <w:lvlJc w:val="center"/>
      <w:pPr>
        <w:ind w:left="3600" w:hanging="360"/>
      </w:pPr>
      <w:rPr>
        <w:rFonts w:ascii="Times New Roman" w:cs="Times New Roman" w:eastAsia="Times New Roman" w:hAnsi="Times New Roman"/>
        <w:sz w:val="24"/>
        <w:szCs w:val="24"/>
      </w:rPr>
    </w:lvl>
    <w:lvl w:ilvl="5">
      <w:start w:val="1"/>
      <w:numFmt w:val="decimal"/>
      <w:lvlText w:val="%6."/>
      <w:lvlJc w:val="right"/>
      <w:pPr>
        <w:ind w:left="4320" w:hanging="180"/>
      </w:pPr>
      <w:rPr>
        <w:rFonts w:ascii="Times New Roman" w:cs="Times New Roman" w:eastAsia="Times New Roman" w:hAnsi="Times New Roman"/>
        <w:sz w:val="24"/>
        <w:szCs w:val="24"/>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